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2409"/>
        <w:gridCol w:w="1560"/>
        <w:gridCol w:w="850"/>
        <w:gridCol w:w="5528"/>
        <w:gridCol w:w="3686"/>
      </w:tblGrid>
      <w:tr w:rsidR="00E02C9B" w:rsidRPr="00E02C9B" w14:paraId="03C7286D" w14:textId="77777777" w:rsidTr="00E645F8">
        <w:trPr>
          <w:trHeight w:val="294"/>
        </w:trPr>
        <w:tc>
          <w:tcPr>
            <w:tcW w:w="15168" w:type="dxa"/>
            <w:gridSpan w:val="6"/>
          </w:tcPr>
          <w:p w14:paraId="543A818A" w14:textId="77777777" w:rsidR="00E02C9B" w:rsidRPr="00E02C9B" w:rsidRDefault="00E02C9B" w:rsidP="00E02C9B">
            <w:pPr>
              <w:widowControl w:val="0"/>
              <w:autoSpaceDE w:val="0"/>
              <w:autoSpaceDN w:val="0"/>
              <w:spacing w:after="0" w:line="240" w:lineRule="auto"/>
              <w:ind w:firstLine="720"/>
              <w:rPr>
                <w:rFonts w:ascii="Arial" w:eastAsia="Calibri" w:hAnsi="Arial" w:cs="Arial"/>
                <w:b/>
                <w:sz w:val="24"/>
                <w:szCs w:val="24"/>
                <w:lang w:val="en-US"/>
              </w:rPr>
            </w:pPr>
            <w:r w:rsidRPr="00E02C9B">
              <w:rPr>
                <w:rFonts w:ascii="Arial" w:eastAsia="Calibri" w:hAnsi="Arial" w:cs="Arial"/>
                <w:b/>
                <w:sz w:val="24"/>
                <w:szCs w:val="24"/>
                <w:lang w:val="en-US"/>
              </w:rPr>
              <w:t>Parish Benches Risks</w:t>
            </w:r>
          </w:p>
          <w:p w14:paraId="63886CEA" w14:textId="77777777" w:rsidR="00E02C9B" w:rsidRPr="00E02C9B" w:rsidRDefault="00E02C9B" w:rsidP="00E02C9B">
            <w:pPr>
              <w:widowControl w:val="0"/>
              <w:autoSpaceDE w:val="0"/>
              <w:autoSpaceDN w:val="0"/>
              <w:spacing w:after="0" w:line="240" w:lineRule="auto"/>
              <w:ind w:firstLine="720"/>
              <w:rPr>
                <w:rFonts w:ascii="Arial" w:eastAsia="Calibri" w:hAnsi="Arial" w:cs="Arial"/>
                <w:b/>
                <w:sz w:val="24"/>
                <w:szCs w:val="24"/>
                <w:lang w:val="en-US"/>
              </w:rPr>
            </w:pPr>
          </w:p>
        </w:tc>
      </w:tr>
      <w:tr w:rsidR="00E02C9B" w:rsidRPr="00E02C9B" w14:paraId="740C8F17" w14:textId="77777777" w:rsidTr="00E645F8">
        <w:trPr>
          <w:trHeight w:val="294"/>
        </w:trPr>
        <w:tc>
          <w:tcPr>
            <w:tcW w:w="1135" w:type="dxa"/>
          </w:tcPr>
          <w:p w14:paraId="0A6681CB" w14:textId="05ACAF7C"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2409" w:type="dxa"/>
          </w:tcPr>
          <w:p w14:paraId="198DF1F6" w14:textId="45B7C7DE" w:rsidR="00E02C9B" w:rsidRPr="00E02C9B" w:rsidRDefault="00ED6C85" w:rsidP="00ED6C85">
            <w:pPr>
              <w:widowControl w:val="0"/>
              <w:autoSpaceDE w:val="0"/>
              <w:autoSpaceDN w:val="0"/>
              <w:spacing w:after="0" w:line="240" w:lineRule="auto"/>
              <w:rPr>
                <w:rFonts w:ascii="Arial" w:eastAsia="Calibri" w:hAnsi="Arial" w:cs="Arial"/>
                <w:bCs/>
                <w:sz w:val="24"/>
                <w:szCs w:val="24"/>
                <w:lang w:val="en-US"/>
              </w:rPr>
            </w:pPr>
            <w:r>
              <w:rPr>
                <w:rFonts w:ascii="Arial" w:eastAsia="Calibri" w:hAnsi="Arial" w:cs="Arial"/>
                <w:bCs/>
                <w:sz w:val="24"/>
                <w:szCs w:val="24"/>
                <w:lang w:val="en-US"/>
              </w:rPr>
              <w:t xml:space="preserve">     Location</w:t>
            </w:r>
          </w:p>
        </w:tc>
        <w:tc>
          <w:tcPr>
            <w:tcW w:w="1560" w:type="dxa"/>
          </w:tcPr>
          <w:p w14:paraId="75881A18"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r w:rsidRPr="00E02C9B">
              <w:rPr>
                <w:rFonts w:ascii="Arial" w:eastAsia="Calibri" w:hAnsi="Arial" w:cs="Arial"/>
                <w:bCs/>
                <w:sz w:val="24"/>
                <w:szCs w:val="24"/>
                <w:lang w:val="en-US"/>
              </w:rPr>
              <w:t>Risk</w:t>
            </w:r>
          </w:p>
        </w:tc>
        <w:tc>
          <w:tcPr>
            <w:tcW w:w="850" w:type="dxa"/>
          </w:tcPr>
          <w:p w14:paraId="015DFF9C" w14:textId="0C606FEE" w:rsidR="00E02C9B" w:rsidRPr="00E02C9B" w:rsidRDefault="00ED6C85" w:rsidP="00ED6C85">
            <w:pPr>
              <w:widowControl w:val="0"/>
              <w:autoSpaceDE w:val="0"/>
              <w:autoSpaceDN w:val="0"/>
              <w:spacing w:after="0" w:line="240" w:lineRule="auto"/>
              <w:rPr>
                <w:rFonts w:ascii="Arial" w:eastAsia="Calibri" w:hAnsi="Arial" w:cs="Arial"/>
                <w:bCs/>
                <w:sz w:val="24"/>
                <w:szCs w:val="24"/>
                <w:lang w:val="en-US"/>
              </w:rPr>
            </w:pPr>
            <w:r>
              <w:rPr>
                <w:rFonts w:ascii="Arial" w:eastAsia="Calibri" w:hAnsi="Arial" w:cs="Arial"/>
                <w:bCs/>
                <w:sz w:val="24"/>
                <w:szCs w:val="24"/>
                <w:lang w:val="en-US"/>
              </w:rPr>
              <w:t xml:space="preserve"> </w:t>
            </w:r>
            <w:r w:rsidR="00E02C9B" w:rsidRPr="00E02C9B">
              <w:rPr>
                <w:rFonts w:ascii="Arial" w:eastAsia="Calibri" w:hAnsi="Arial" w:cs="Arial"/>
                <w:bCs/>
                <w:sz w:val="24"/>
                <w:szCs w:val="24"/>
                <w:lang w:val="en-US"/>
              </w:rPr>
              <w:t>H/M/L</w:t>
            </w:r>
          </w:p>
        </w:tc>
        <w:tc>
          <w:tcPr>
            <w:tcW w:w="5528" w:type="dxa"/>
          </w:tcPr>
          <w:p w14:paraId="0E23C4F0"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r w:rsidRPr="00E02C9B">
              <w:rPr>
                <w:rFonts w:ascii="Arial" w:eastAsia="Calibri" w:hAnsi="Arial" w:cs="Arial"/>
                <w:bCs/>
                <w:sz w:val="24"/>
                <w:szCs w:val="24"/>
                <w:lang w:val="en-US"/>
              </w:rPr>
              <w:t>Management/control of risk</w:t>
            </w:r>
          </w:p>
        </w:tc>
        <w:tc>
          <w:tcPr>
            <w:tcW w:w="3686" w:type="dxa"/>
          </w:tcPr>
          <w:p w14:paraId="0D46E6AF"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r w:rsidRPr="00E02C9B">
              <w:rPr>
                <w:rFonts w:ascii="Arial" w:eastAsia="Calibri" w:hAnsi="Arial" w:cs="Arial"/>
                <w:bCs/>
                <w:sz w:val="24"/>
                <w:szCs w:val="24"/>
                <w:lang w:val="en-US"/>
              </w:rPr>
              <w:t>Review/Assess/Revise</w:t>
            </w:r>
          </w:p>
        </w:tc>
      </w:tr>
      <w:tr w:rsidR="00E02C9B" w:rsidRPr="00E02C9B" w14:paraId="574921A8" w14:textId="77777777" w:rsidTr="00E645F8">
        <w:trPr>
          <w:trHeight w:val="1163"/>
        </w:trPr>
        <w:tc>
          <w:tcPr>
            <w:tcW w:w="1135" w:type="dxa"/>
          </w:tcPr>
          <w:p w14:paraId="20DA60CD" w14:textId="6C6F3E38" w:rsidR="00E02C9B" w:rsidRPr="00E02C9B" w:rsidRDefault="00653CC2" w:rsidP="00653CC2">
            <w:pPr>
              <w:widowControl w:val="0"/>
              <w:autoSpaceDE w:val="0"/>
              <w:autoSpaceDN w:val="0"/>
              <w:spacing w:after="0" w:line="240" w:lineRule="auto"/>
              <w:rPr>
                <w:rFonts w:ascii="Arial" w:eastAsia="Calibri" w:hAnsi="Arial" w:cs="Arial"/>
                <w:bCs/>
                <w:sz w:val="28"/>
                <w:szCs w:val="28"/>
                <w:lang w:val="en-US"/>
              </w:rPr>
            </w:pPr>
            <w:r>
              <w:rPr>
                <w:rFonts w:ascii="Arial" w:eastAsia="Calibri" w:hAnsi="Arial" w:cs="Arial"/>
                <w:bCs/>
                <w:sz w:val="28"/>
                <w:szCs w:val="28"/>
                <w:lang w:val="en-US"/>
              </w:rPr>
              <w:t xml:space="preserve">      </w:t>
            </w:r>
            <w:r w:rsidR="00E02C9B" w:rsidRPr="00E02C9B">
              <w:rPr>
                <w:rFonts w:ascii="Arial" w:eastAsia="Calibri" w:hAnsi="Arial" w:cs="Arial"/>
                <w:bCs/>
                <w:sz w:val="28"/>
                <w:szCs w:val="28"/>
                <w:lang w:val="en-US"/>
              </w:rPr>
              <w:t>1</w:t>
            </w:r>
          </w:p>
        </w:tc>
        <w:tc>
          <w:tcPr>
            <w:tcW w:w="2409" w:type="dxa"/>
            <w:shd w:val="clear" w:color="auto" w:fill="auto"/>
          </w:tcPr>
          <w:p w14:paraId="185D7D2F" w14:textId="4876F75B" w:rsidR="00ED6C85" w:rsidRPr="00ED6C85" w:rsidRDefault="00ED6C85" w:rsidP="00ED6C85">
            <w:pPr>
              <w:widowControl w:val="0"/>
              <w:autoSpaceDE w:val="0"/>
              <w:autoSpaceDN w:val="0"/>
              <w:spacing w:after="0" w:line="240" w:lineRule="auto"/>
              <w:jc w:val="center"/>
              <w:rPr>
                <w:rFonts w:ascii="Arial" w:eastAsia="Calibri" w:hAnsi="Arial" w:cs="Arial"/>
                <w:b/>
                <w:sz w:val="24"/>
                <w:szCs w:val="24"/>
              </w:rPr>
            </w:pPr>
            <w:r w:rsidRPr="00ED6C85">
              <w:rPr>
                <w:rFonts w:ascii="Arial" w:eastAsia="Calibri" w:hAnsi="Arial" w:cs="Arial"/>
                <w:b/>
                <w:sz w:val="24"/>
                <w:szCs w:val="24"/>
              </w:rPr>
              <w:t>Donisthorpe</w:t>
            </w:r>
          </w:p>
          <w:p w14:paraId="7C0A8DE3" w14:textId="6A895821" w:rsidR="00E02C9B" w:rsidRDefault="00ED6C85" w:rsidP="00ED6C85">
            <w:pPr>
              <w:widowControl w:val="0"/>
              <w:autoSpaceDE w:val="0"/>
              <w:autoSpaceDN w:val="0"/>
              <w:spacing w:after="0" w:line="240" w:lineRule="auto"/>
              <w:rPr>
                <w:rFonts w:ascii="Arial" w:eastAsia="Calibri" w:hAnsi="Arial" w:cs="Arial"/>
                <w:bCs/>
                <w:sz w:val="24"/>
                <w:szCs w:val="24"/>
              </w:rPr>
            </w:pPr>
            <w:r w:rsidRPr="00E02C9B">
              <w:rPr>
                <w:rFonts w:ascii="Arial" w:eastAsia="Calibri" w:hAnsi="Arial" w:cs="Arial"/>
                <w:bCs/>
                <w:sz w:val="24"/>
                <w:szCs w:val="24"/>
              </w:rPr>
              <w:t xml:space="preserve">Ashby </w:t>
            </w:r>
            <w:r>
              <w:rPr>
                <w:rFonts w:ascii="Arial" w:eastAsia="Calibri" w:hAnsi="Arial" w:cs="Arial"/>
                <w:bCs/>
                <w:sz w:val="24"/>
                <w:szCs w:val="24"/>
              </w:rPr>
              <w:t>R</w:t>
            </w:r>
            <w:r w:rsidRPr="00E02C9B">
              <w:rPr>
                <w:rFonts w:ascii="Arial" w:eastAsia="Calibri" w:hAnsi="Arial" w:cs="Arial"/>
                <w:bCs/>
                <w:sz w:val="24"/>
                <w:szCs w:val="24"/>
              </w:rPr>
              <w:t>oad</w:t>
            </w:r>
          </w:p>
          <w:p w14:paraId="74C068DE" w14:textId="463047F2" w:rsidR="00ED6C85" w:rsidRPr="00E02C9B" w:rsidRDefault="00ED6C85" w:rsidP="00ED6C85">
            <w:pPr>
              <w:widowControl w:val="0"/>
              <w:autoSpaceDE w:val="0"/>
              <w:autoSpaceDN w:val="0"/>
              <w:spacing w:after="0" w:line="240" w:lineRule="auto"/>
              <w:rPr>
                <w:rFonts w:ascii="Arial" w:eastAsia="Calibri" w:hAnsi="Arial" w:cs="Arial"/>
                <w:bCs/>
                <w:sz w:val="20"/>
                <w:szCs w:val="20"/>
                <w:lang w:val="en-US"/>
              </w:rPr>
            </w:pPr>
            <w:r w:rsidRPr="00ED6C85">
              <w:rPr>
                <w:rFonts w:ascii="Arial" w:eastAsia="Calibri" w:hAnsi="Arial" w:cs="Arial"/>
                <w:bCs/>
                <w:sz w:val="20"/>
                <w:szCs w:val="20"/>
                <w:lang w:val="en-US"/>
              </w:rPr>
              <w:t>R/Hand side leaving the village at the end of the houses</w:t>
            </w:r>
          </w:p>
        </w:tc>
        <w:tc>
          <w:tcPr>
            <w:tcW w:w="1560" w:type="dxa"/>
            <w:shd w:val="clear" w:color="auto" w:fill="auto"/>
          </w:tcPr>
          <w:p w14:paraId="14840908"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850" w:type="dxa"/>
            <w:shd w:val="clear" w:color="auto" w:fill="auto"/>
          </w:tcPr>
          <w:p w14:paraId="285B3F77"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5528" w:type="dxa"/>
            <w:shd w:val="clear" w:color="auto" w:fill="auto"/>
          </w:tcPr>
          <w:p w14:paraId="0E45D185" w14:textId="53964FB2" w:rsidR="00E02C9B" w:rsidRPr="00E02C9B" w:rsidRDefault="00E02C9B" w:rsidP="00E02C9B">
            <w:pPr>
              <w:shd w:val="clear" w:color="auto" w:fill="FFFFFF"/>
              <w:spacing w:after="0" w:line="240" w:lineRule="auto"/>
              <w:rPr>
                <w:rFonts w:ascii="Arial" w:eastAsia="Times New Roman" w:hAnsi="Arial" w:cs="Arial"/>
                <w:color w:val="212121"/>
                <w:sz w:val="24"/>
                <w:szCs w:val="24"/>
                <w:lang w:eastAsia="en-GB"/>
              </w:rPr>
            </w:pPr>
            <w:r w:rsidRPr="00E02C9B">
              <w:rPr>
                <w:rFonts w:ascii="Arial" w:eastAsia="Times New Roman" w:hAnsi="Arial" w:cs="Arial"/>
                <w:color w:val="212121"/>
                <w:sz w:val="24"/>
                <w:szCs w:val="24"/>
                <w:lang w:eastAsia="en-GB"/>
              </w:rPr>
              <w:t xml:space="preserve">The seat itself is in good condition but  the front Left hand ground anchor has failed and ideally needs replacing </w:t>
            </w:r>
          </w:p>
          <w:p w14:paraId="27839ADB"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3686" w:type="dxa"/>
            <w:shd w:val="clear" w:color="auto" w:fill="auto"/>
          </w:tcPr>
          <w:p w14:paraId="7ED89E98" w14:textId="55294DE3" w:rsidR="00E02C9B" w:rsidRPr="00E02C9B" w:rsidRDefault="00ED6C85" w:rsidP="00E02C9B">
            <w:pPr>
              <w:widowControl w:val="0"/>
              <w:autoSpaceDE w:val="0"/>
              <w:autoSpaceDN w:val="0"/>
              <w:spacing w:after="0" w:line="240" w:lineRule="auto"/>
              <w:ind w:firstLine="720"/>
              <w:rPr>
                <w:rFonts w:ascii="Arial" w:eastAsia="Calibri" w:hAnsi="Arial" w:cs="Arial"/>
                <w:bCs/>
                <w:sz w:val="24"/>
                <w:szCs w:val="24"/>
                <w:lang w:val="en-US"/>
              </w:rPr>
            </w:pPr>
            <w:r w:rsidRPr="00ED6C85">
              <w:rPr>
                <w:rFonts w:ascii="Arial" w:eastAsia="Calibri" w:hAnsi="Arial" w:cs="Arial"/>
                <w:bCs/>
                <w:sz w:val="24"/>
                <w:szCs w:val="24"/>
                <w:lang w:val="en-US"/>
              </w:rPr>
              <w:t>but is not currently dangerous in my view.</w:t>
            </w:r>
          </w:p>
        </w:tc>
      </w:tr>
      <w:tr w:rsidR="00E02C9B" w:rsidRPr="00E02C9B" w14:paraId="1515E0F0" w14:textId="77777777" w:rsidTr="00E645F8">
        <w:trPr>
          <w:trHeight w:val="873"/>
        </w:trPr>
        <w:tc>
          <w:tcPr>
            <w:tcW w:w="1135" w:type="dxa"/>
          </w:tcPr>
          <w:p w14:paraId="2B9D0E5D" w14:textId="4D6677E1" w:rsidR="00E02C9B" w:rsidRPr="00E02C9B" w:rsidRDefault="00653CC2" w:rsidP="00653CC2">
            <w:pPr>
              <w:widowControl w:val="0"/>
              <w:autoSpaceDE w:val="0"/>
              <w:autoSpaceDN w:val="0"/>
              <w:spacing w:after="0" w:line="240" w:lineRule="auto"/>
              <w:rPr>
                <w:rFonts w:ascii="Arial" w:eastAsia="Calibri" w:hAnsi="Arial" w:cs="Arial"/>
                <w:bCs/>
                <w:sz w:val="28"/>
                <w:szCs w:val="28"/>
                <w:lang w:val="en-US"/>
              </w:rPr>
            </w:pPr>
            <w:r>
              <w:rPr>
                <w:rFonts w:ascii="Arial" w:eastAsia="Calibri" w:hAnsi="Arial" w:cs="Arial"/>
                <w:bCs/>
                <w:sz w:val="28"/>
                <w:szCs w:val="28"/>
                <w:lang w:val="en-US"/>
              </w:rPr>
              <w:t xml:space="preserve">      </w:t>
            </w:r>
            <w:r w:rsidR="00E02C9B" w:rsidRPr="00E02C9B">
              <w:rPr>
                <w:rFonts w:ascii="Arial" w:eastAsia="Calibri" w:hAnsi="Arial" w:cs="Arial"/>
                <w:bCs/>
                <w:sz w:val="28"/>
                <w:szCs w:val="28"/>
                <w:lang w:val="en-US"/>
              </w:rPr>
              <w:t>2</w:t>
            </w:r>
          </w:p>
        </w:tc>
        <w:tc>
          <w:tcPr>
            <w:tcW w:w="2409" w:type="dxa"/>
          </w:tcPr>
          <w:p w14:paraId="6D1284CE" w14:textId="77777777" w:rsidR="00ED6C85" w:rsidRPr="00ED6C85" w:rsidRDefault="00ED6C85" w:rsidP="00ED6C85">
            <w:pPr>
              <w:widowControl w:val="0"/>
              <w:autoSpaceDE w:val="0"/>
              <w:autoSpaceDN w:val="0"/>
              <w:spacing w:after="0" w:line="240" w:lineRule="auto"/>
              <w:rPr>
                <w:rFonts w:ascii="Arial" w:eastAsia="Calibri" w:hAnsi="Arial" w:cs="Arial"/>
                <w:bCs/>
                <w:sz w:val="24"/>
                <w:szCs w:val="24"/>
                <w:lang w:val="en-US"/>
              </w:rPr>
            </w:pPr>
            <w:r w:rsidRPr="00ED6C85">
              <w:rPr>
                <w:rFonts w:ascii="Arial" w:eastAsia="Calibri" w:hAnsi="Arial" w:cs="Arial"/>
                <w:bCs/>
                <w:sz w:val="24"/>
                <w:szCs w:val="24"/>
                <w:lang w:val="en-US"/>
              </w:rPr>
              <w:t xml:space="preserve">Measham Road </w:t>
            </w:r>
          </w:p>
          <w:p w14:paraId="433CC194" w14:textId="2BA96B5F" w:rsidR="00E02C9B" w:rsidRPr="00E02C9B" w:rsidRDefault="00ED6C85" w:rsidP="00ED6C85">
            <w:pPr>
              <w:widowControl w:val="0"/>
              <w:autoSpaceDE w:val="0"/>
              <w:autoSpaceDN w:val="0"/>
              <w:spacing w:after="0" w:line="240" w:lineRule="auto"/>
              <w:rPr>
                <w:rFonts w:ascii="Arial" w:eastAsia="Calibri" w:hAnsi="Arial" w:cs="Arial"/>
                <w:bCs/>
                <w:sz w:val="20"/>
                <w:szCs w:val="20"/>
                <w:lang w:val="en-US"/>
              </w:rPr>
            </w:pPr>
            <w:r w:rsidRPr="00ED6C85">
              <w:rPr>
                <w:rFonts w:ascii="Arial" w:eastAsia="Calibri" w:hAnsi="Arial" w:cs="Arial"/>
                <w:bCs/>
                <w:sz w:val="20"/>
                <w:szCs w:val="20"/>
                <w:lang w:val="en-US"/>
              </w:rPr>
              <w:t>(</w:t>
            </w:r>
            <w:r w:rsidR="00E645F8" w:rsidRPr="00ED6C85">
              <w:rPr>
                <w:rFonts w:ascii="Arial" w:eastAsia="Calibri" w:hAnsi="Arial" w:cs="Arial"/>
                <w:bCs/>
                <w:sz w:val="20"/>
                <w:szCs w:val="20"/>
                <w:lang w:val="en-US"/>
              </w:rPr>
              <w:t>On</w:t>
            </w:r>
            <w:r w:rsidRPr="00ED6C85">
              <w:rPr>
                <w:rFonts w:ascii="Arial" w:eastAsia="Calibri" w:hAnsi="Arial" w:cs="Arial"/>
                <w:bCs/>
                <w:sz w:val="20"/>
                <w:szCs w:val="20"/>
                <w:lang w:val="en-US"/>
              </w:rPr>
              <w:t xml:space="preserve"> left hand side just below the </w:t>
            </w:r>
            <w:r w:rsidR="00E645F8" w:rsidRPr="00ED6C85">
              <w:rPr>
                <w:rFonts w:ascii="Arial" w:eastAsia="Calibri" w:hAnsi="Arial" w:cs="Arial"/>
                <w:bCs/>
                <w:sz w:val="20"/>
                <w:szCs w:val="20"/>
                <w:lang w:val="en-US"/>
              </w:rPr>
              <w:t>crossroads</w:t>
            </w:r>
            <w:r w:rsidRPr="00ED6C85">
              <w:rPr>
                <w:rFonts w:ascii="Arial" w:eastAsia="Calibri" w:hAnsi="Arial" w:cs="Arial"/>
                <w:bCs/>
                <w:sz w:val="20"/>
                <w:szCs w:val="20"/>
                <w:lang w:val="en-US"/>
              </w:rPr>
              <w:t xml:space="preserve"> and opposite the Masons arms)</w:t>
            </w:r>
          </w:p>
        </w:tc>
        <w:tc>
          <w:tcPr>
            <w:tcW w:w="1560" w:type="dxa"/>
          </w:tcPr>
          <w:p w14:paraId="0CDB22A9"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850" w:type="dxa"/>
          </w:tcPr>
          <w:p w14:paraId="4DCD6358"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5528" w:type="dxa"/>
          </w:tcPr>
          <w:p w14:paraId="650EE55B" w14:textId="21A0D51C" w:rsidR="00E02C9B" w:rsidRPr="00E02C9B" w:rsidRDefault="00E02C9B" w:rsidP="00ED6C85">
            <w:pPr>
              <w:widowControl w:val="0"/>
              <w:autoSpaceDE w:val="0"/>
              <w:autoSpaceDN w:val="0"/>
              <w:spacing w:after="0" w:line="240" w:lineRule="auto"/>
              <w:rPr>
                <w:rFonts w:ascii="Arial" w:eastAsia="Calibri" w:hAnsi="Arial" w:cs="Arial"/>
                <w:bCs/>
                <w:sz w:val="24"/>
                <w:szCs w:val="24"/>
                <w:lang w:val="en-US"/>
              </w:rPr>
            </w:pPr>
            <w:r w:rsidRPr="00E02C9B">
              <w:rPr>
                <w:rFonts w:ascii="Arial" w:eastAsia="Calibri" w:hAnsi="Arial" w:cs="Arial"/>
                <w:bCs/>
                <w:sz w:val="24"/>
                <w:szCs w:val="24"/>
                <w:lang w:val="en-US"/>
              </w:rPr>
              <w:t xml:space="preserve">This seat is made of timber set on a heavy concrete frame. The seat is not currently bonded to the </w:t>
            </w:r>
            <w:r w:rsidR="00E645F8" w:rsidRPr="00E02C9B">
              <w:rPr>
                <w:rFonts w:ascii="Arial" w:eastAsia="Calibri" w:hAnsi="Arial" w:cs="Arial"/>
                <w:bCs/>
                <w:sz w:val="24"/>
                <w:szCs w:val="24"/>
                <w:lang w:val="en-US"/>
              </w:rPr>
              <w:t>pavement,</w:t>
            </w:r>
            <w:r w:rsidRPr="00E02C9B">
              <w:rPr>
                <w:rFonts w:ascii="Arial" w:eastAsia="Calibri" w:hAnsi="Arial" w:cs="Arial"/>
                <w:bCs/>
                <w:sz w:val="24"/>
                <w:szCs w:val="24"/>
                <w:lang w:val="en-US"/>
              </w:rPr>
              <w:t xml:space="preserve"> nor does it have a plinth to fix to. There is no obvious way of anchoring it to the pavement. The top back bar is rotten and the anchor bolts fixing it to the seat are badly corroded. Wooden Bench seat on Measham road L/H side just below the other seat mentioned above. No Faults found.</w:t>
            </w:r>
          </w:p>
        </w:tc>
        <w:tc>
          <w:tcPr>
            <w:tcW w:w="3686" w:type="dxa"/>
          </w:tcPr>
          <w:p w14:paraId="0781AEA7" w14:textId="1E779B27" w:rsidR="00E02C9B" w:rsidRPr="00E02C9B" w:rsidRDefault="00ED6C85" w:rsidP="00E02C9B">
            <w:pPr>
              <w:widowControl w:val="0"/>
              <w:autoSpaceDE w:val="0"/>
              <w:autoSpaceDN w:val="0"/>
              <w:spacing w:after="0" w:line="240" w:lineRule="auto"/>
              <w:ind w:firstLine="720"/>
              <w:rPr>
                <w:rFonts w:ascii="Arial" w:eastAsia="Calibri" w:hAnsi="Arial" w:cs="Arial"/>
                <w:bCs/>
                <w:sz w:val="24"/>
                <w:szCs w:val="24"/>
                <w:lang w:val="en-US"/>
              </w:rPr>
            </w:pPr>
            <w:r w:rsidRPr="00ED6C85">
              <w:rPr>
                <w:rFonts w:ascii="Arial" w:eastAsia="Calibri" w:hAnsi="Arial" w:cs="Arial"/>
                <w:bCs/>
                <w:sz w:val="24"/>
                <w:szCs w:val="24"/>
                <w:lang w:val="en-US"/>
              </w:rPr>
              <w:t>My view is that this seat should be condemned and replaced at some time if possible.</w:t>
            </w:r>
          </w:p>
        </w:tc>
      </w:tr>
      <w:tr w:rsidR="00E02C9B" w:rsidRPr="00E02C9B" w14:paraId="3EC2BA70" w14:textId="77777777" w:rsidTr="00E645F8">
        <w:trPr>
          <w:trHeight w:val="1744"/>
        </w:trPr>
        <w:tc>
          <w:tcPr>
            <w:tcW w:w="1135" w:type="dxa"/>
          </w:tcPr>
          <w:p w14:paraId="42896577" w14:textId="0C79175B" w:rsidR="00E02C9B" w:rsidRDefault="00653CC2" w:rsidP="00653CC2">
            <w:pPr>
              <w:widowControl w:val="0"/>
              <w:autoSpaceDE w:val="0"/>
              <w:autoSpaceDN w:val="0"/>
              <w:spacing w:after="0" w:line="240" w:lineRule="auto"/>
              <w:rPr>
                <w:rFonts w:ascii="Arial" w:eastAsia="Calibri" w:hAnsi="Arial" w:cs="Arial"/>
                <w:bCs/>
                <w:sz w:val="28"/>
                <w:szCs w:val="28"/>
                <w:lang w:val="en-US"/>
              </w:rPr>
            </w:pPr>
            <w:r>
              <w:rPr>
                <w:rFonts w:ascii="Arial" w:eastAsia="Calibri" w:hAnsi="Arial" w:cs="Arial"/>
                <w:bCs/>
                <w:sz w:val="28"/>
                <w:szCs w:val="28"/>
                <w:lang w:val="en-US"/>
              </w:rPr>
              <w:t xml:space="preserve">     </w:t>
            </w:r>
            <w:r w:rsidR="00E02C9B" w:rsidRPr="00E02C9B">
              <w:rPr>
                <w:rFonts w:ascii="Arial" w:eastAsia="Calibri" w:hAnsi="Arial" w:cs="Arial"/>
                <w:bCs/>
                <w:sz w:val="28"/>
                <w:szCs w:val="28"/>
                <w:lang w:val="en-US"/>
              </w:rPr>
              <w:t>3</w:t>
            </w:r>
            <w:r w:rsidR="00E645F8">
              <w:rPr>
                <w:rFonts w:ascii="Arial" w:eastAsia="Calibri" w:hAnsi="Arial" w:cs="Arial"/>
                <w:bCs/>
                <w:sz w:val="28"/>
                <w:szCs w:val="28"/>
                <w:lang w:val="en-US"/>
              </w:rPr>
              <w:t>-6</w:t>
            </w:r>
          </w:p>
          <w:p w14:paraId="5B587FAE" w14:textId="77777777" w:rsidR="00E645F8" w:rsidRDefault="00E645F8" w:rsidP="00653CC2">
            <w:pPr>
              <w:widowControl w:val="0"/>
              <w:autoSpaceDE w:val="0"/>
              <w:autoSpaceDN w:val="0"/>
              <w:spacing w:after="0" w:line="240" w:lineRule="auto"/>
              <w:ind w:firstLine="720"/>
              <w:rPr>
                <w:rFonts w:ascii="Arial" w:eastAsia="Calibri" w:hAnsi="Arial" w:cs="Arial"/>
                <w:bCs/>
                <w:sz w:val="28"/>
                <w:szCs w:val="28"/>
                <w:lang w:val="en-US"/>
              </w:rPr>
            </w:pPr>
          </w:p>
          <w:p w14:paraId="77B09506" w14:textId="77777777" w:rsidR="00E645F8" w:rsidRDefault="00E645F8" w:rsidP="00653CC2">
            <w:pPr>
              <w:widowControl w:val="0"/>
              <w:autoSpaceDE w:val="0"/>
              <w:autoSpaceDN w:val="0"/>
              <w:spacing w:after="0" w:line="240" w:lineRule="auto"/>
              <w:ind w:firstLine="720"/>
              <w:rPr>
                <w:rFonts w:ascii="Arial" w:eastAsia="Calibri" w:hAnsi="Arial" w:cs="Arial"/>
                <w:bCs/>
                <w:sz w:val="28"/>
                <w:szCs w:val="28"/>
                <w:lang w:val="en-US"/>
              </w:rPr>
            </w:pPr>
          </w:p>
          <w:p w14:paraId="72102348" w14:textId="70267571" w:rsidR="00E645F8" w:rsidRPr="00E645F8" w:rsidRDefault="00E645F8" w:rsidP="00653CC2">
            <w:pPr>
              <w:widowControl w:val="0"/>
              <w:autoSpaceDE w:val="0"/>
              <w:autoSpaceDN w:val="0"/>
              <w:spacing w:after="0" w:line="240" w:lineRule="auto"/>
              <w:ind w:firstLine="720"/>
              <w:rPr>
                <w:rFonts w:ascii="Arial" w:eastAsia="Calibri" w:hAnsi="Arial" w:cs="Arial"/>
                <w:b/>
                <w:sz w:val="28"/>
                <w:szCs w:val="28"/>
                <w:lang w:val="en-US"/>
              </w:rPr>
            </w:pPr>
          </w:p>
          <w:p w14:paraId="77A6780C" w14:textId="76C64ED6" w:rsidR="00E645F8" w:rsidRDefault="00653CC2" w:rsidP="00653CC2">
            <w:pPr>
              <w:widowControl w:val="0"/>
              <w:autoSpaceDE w:val="0"/>
              <w:autoSpaceDN w:val="0"/>
              <w:spacing w:after="0" w:line="240" w:lineRule="auto"/>
              <w:rPr>
                <w:rFonts w:ascii="Arial" w:eastAsia="Calibri" w:hAnsi="Arial" w:cs="Arial"/>
                <w:bCs/>
                <w:sz w:val="28"/>
                <w:szCs w:val="28"/>
                <w:lang w:val="en-US"/>
              </w:rPr>
            </w:pPr>
            <w:r>
              <w:rPr>
                <w:rFonts w:ascii="Arial" w:eastAsia="Calibri" w:hAnsi="Arial" w:cs="Arial"/>
                <w:bCs/>
                <w:sz w:val="28"/>
                <w:szCs w:val="28"/>
                <w:lang w:val="en-US"/>
              </w:rPr>
              <w:t xml:space="preserve">      </w:t>
            </w:r>
            <w:r w:rsidR="00E645F8">
              <w:rPr>
                <w:rFonts w:ascii="Arial" w:eastAsia="Calibri" w:hAnsi="Arial" w:cs="Arial"/>
                <w:bCs/>
                <w:sz w:val="28"/>
                <w:szCs w:val="28"/>
                <w:lang w:val="en-US"/>
              </w:rPr>
              <w:t>7</w:t>
            </w:r>
          </w:p>
          <w:p w14:paraId="00E04808" w14:textId="77777777" w:rsidR="00E645F8" w:rsidRDefault="00E645F8" w:rsidP="00653CC2">
            <w:pPr>
              <w:widowControl w:val="0"/>
              <w:autoSpaceDE w:val="0"/>
              <w:autoSpaceDN w:val="0"/>
              <w:spacing w:after="0" w:line="240" w:lineRule="auto"/>
              <w:ind w:firstLine="720"/>
              <w:rPr>
                <w:rFonts w:ascii="Arial" w:eastAsia="Calibri" w:hAnsi="Arial" w:cs="Arial"/>
                <w:bCs/>
                <w:sz w:val="28"/>
                <w:szCs w:val="28"/>
                <w:lang w:val="en-US"/>
              </w:rPr>
            </w:pPr>
          </w:p>
          <w:p w14:paraId="7B3C4667" w14:textId="77777777" w:rsidR="00E645F8" w:rsidRDefault="00E645F8" w:rsidP="00653CC2">
            <w:pPr>
              <w:widowControl w:val="0"/>
              <w:autoSpaceDE w:val="0"/>
              <w:autoSpaceDN w:val="0"/>
              <w:spacing w:after="0" w:line="240" w:lineRule="auto"/>
              <w:ind w:firstLine="720"/>
              <w:rPr>
                <w:rFonts w:ascii="Arial" w:eastAsia="Calibri" w:hAnsi="Arial" w:cs="Arial"/>
                <w:bCs/>
                <w:sz w:val="28"/>
                <w:szCs w:val="28"/>
                <w:lang w:val="en-US"/>
              </w:rPr>
            </w:pPr>
          </w:p>
          <w:p w14:paraId="281F3815" w14:textId="77777777" w:rsidR="00E645F8" w:rsidRDefault="00E645F8" w:rsidP="00653CC2">
            <w:pPr>
              <w:widowControl w:val="0"/>
              <w:autoSpaceDE w:val="0"/>
              <w:autoSpaceDN w:val="0"/>
              <w:spacing w:after="0" w:line="240" w:lineRule="auto"/>
              <w:ind w:firstLine="720"/>
              <w:rPr>
                <w:rFonts w:ascii="Arial" w:eastAsia="Calibri" w:hAnsi="Arial" w:cs="Arial"/>
                <w:bCs/>
                <w:sz w:val="28"/>
                <w:szCs w:val="28"/>
                <w:lang w:val="en-US"/>
              </w:rPr>
            </w:pPr>
          </w:p>
          <w:p w14:paraId="1F930298" w14:textId="77777777" w:rsidR="00E645F8" w:rsidRDefault="00E645F8" w:rsidP="00653CC2">
            <w:pPr>
              <w:widowControl w:val="0"/>
              <w:autoSpaceDE w:val="0"/>
              <w:autoSpaceDN w:val="0"/>
              <w:spacing w:after="0" w:line="240" w:lineRule="auto"/>
              <w:ind w:firstLine="720"/>
              <w:rPr>
                <w:rFonts w:ascii="Arial" w:eastAsia="Calibri" w:hAnsi="Arial" w:cs="Arial"/>
                <w:bCs/>
                <w:sz w:val="28"/>
                <w:szCs w:val="28"/>
                <w:lang w:val="en-US"/>
              </w:rPr>
            </w:pPr>
          </w:p>
          <w:p w14:paraId="0E8E6580" w14:textId="0CA68034" w:rsidR="00E645F8" w:rsidRDefault="00653CC2" w:rsidP="00653CC2">
            <w:pPr>
              <w:widowControl w:val="0"/>
              <w:autoSpaceDE w:val="0"/>
              <w:autoSpaceDN w:val="0"/>
              <w:spacing w:after="0" w:line="240" w:lineRule="auto"/>
              <w:rPr>
                <w:rFonts w:ascii="Arial" w:eastAsia="Calibri" w:hAnsi="Arial" w:cs="Arial"/>
                <w:bCs/>
                <w:sz w:val="28"/>
                <w:szCs w:val="28"/>
                <w:lang w:val="en-US"/>
              </w:rPr>
            </w:pPr>
            <w:r>
              <w:rPr>
                <w:rFonts w:ascii="Arial" w:eastAsia="Calibri" w:hAnsi="Arial" w:cs="Arial"/>
                <w:bCs/>
                <w:sz w:val="28"/>
                <w:szCs w:val="28"/>
                <w:lang w:val="en-US"/>
              </w:rPr>
              <w:t xml:space="preserve">      </w:t>
            </w:r>
            <w:r w:rsidR="00E645F8">
              <w:rPr>
                <w:rFonts w:ascii="Arial" w:eastAsia="Calibri" w:hAnsi="Arial" w:cs="Arial"/>
                <w:bCs/>
                <w:sz w:val="28"/>
                <w:szCs w:val="28"/>
                <w:lang w:val="en-US"/>
              </w:rPr>
              <w:t>8</w:t>
            </w:r>
          </w:p>
          <w:p w14:paraId="1ABC304C" w14:textId="77777777" w:rsidR="00E645F8" w:rsidRDefault="00E645F8" w:rsidP="00653CC2">
            <w:pPr>
              <w:widowControl w:val="0"/>
              <w:autoSpaceDE w:val="0"/>
              <w:autoSpaceDN w:val="0"/>
              <w:spacing w:after="0" w:line="240" w:lineRule="auto"/>
              <w:ind w:firstLine="720"/>
              <w:rPr>
                <w:rFonts w:ascii="Arial" w:eastAsia="Calibri" w:hAnsi="Arial" w:cs="Arial"/>
                <w:bCs/>
                <w:sz w:val="28"/>
                <w:szCs w:val="28"/>
                <w:lang w:val="en-US"/>
              </w:rPr>
            </w:pPr>
          </w:p>
          <w:p w14:paraId="0363075F" w14:textId="07D89441" w:rsidR="00E645F8" w:rsidRPr="00E02C9B" w:rsidRDefault="00E645F8" w:rsidP="00653CC2">
            <w:pPr>
              <w:widowControl w:val="0"/>
              <w:autoSpaceDE w:val="0"/>
              <w:autoSpaceDN w:val="0"/>
              <w:spacing w:after="0" w:line="240" w:lineRule="auto"/>
              <w:ind w:firstLine="720"/>
              <w:rPr>
                <w:rFonts w:ascii="Arial" w:eastAsia="Calibri" w:hAnsi="Arial" w:cs="Arial"/>
                <w:bCs/>
                <w:sz w:val="28"/>
                <w:szCs w:val="28"/>
                <w:lang w:val="en-US"/>
              </w:rPr>
            </w:pPr>
          </w:p>
        </w:tc>
        <w:tc>
          <w:tcPr>
            <w:tcW w:w="2409" w:type="dxa"/>
          </w:tcPr>
          <w:p w14:paraId="091E7320" w14:textId="61A75D9C" w:rsidR="00E02C9B" w:rsidRPr="00E02C9B" w:rsidRDefault="0086509F" w:rsidP="0086509F">
            <w:pPr>
              <w:widowControl w:val="0"/>
              <w:autoSpaceDE w:val="0"/>
              <w:autoSpaceDN w:val="0"/>
              <w:spacing w:after="0" w:line="240" w:lineRule="auto"/>
              <w:rPr>
                <w:rFonts w:ascii="Arial" w:eastAsia="Calibri" w:hAnsi="Arial" w:cs="Arial"/>
                <w:bCs/>
                <w:sz w:val="24"/>
                <w:szCs w:val="24"/>
                <w:lang w:val="en-US"/>
              </w:rPr>
            </w:pPr>
            <w:r w:rsidRPr="0086509F">
              <w:rPr>
                <w:rFonts w:ascii="Arial" w:eastAsia="Calibri" w:hAnsi="Arial" w:cs="Arial"/>
                <w:bCs/>
                <w:sz w:val="24"/>
                <w:szCs w:val="24"/>
                <w:lang w:val="en-US"/>
              </w:rPr>
              <w:t>Orchard seats.</w:t>
            </w:r>
          </w:p>
        </w:tc>
        <w:tc>
          <w:tcPr>
            <w:tcW w:w="1560" w:type="dxa"/>
          </w:tcPr>
          <w:p w14:paraId="70333B29"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850" w:type="dxa"/>
          </w:tcPr>
          <w:p w14:paraId="787177FF"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5528" w:type="dxa"/>
          </w:tcPr>
          <w:p w14:paraId="4E0904B7" w14:textId="77777777" w:rsidR="0086509F" w:rsidRDefault="0086509F" w:rsidP="00E02C9B">
            <w:pPr>
              <w:widowControl w:val="0"/>
              <w:autoSpaceDE w:val="0"/>
              <w:autoSpaceDN w:val="0"/>
              <w:spacing w:after="0" w:line="240" w:lineRule="auto"/>
              <w:ind w:firstLine="720"/>
              <w:rPr>
                <w:rFonts w:ascii="Arial" w:eastAsia="Calibri" w:hAnsi="Arial" w:cs="Arial"/>
                <w:bCs/>
                <w:sz w:val="24"/>
                <w:szCs w:val="24"/>
                <w:lang w:val="en-US"/>
              </w:rPr>
            </w:pPr>
          </w:p>
          <w:p w14:paraId="7C5D2C0D" w14:textId="77777777" w:rsidR="0086509F" w:rsidRDefault="00E02C9B" w:rsidP="0086509F">
            <w:pPr>
              <w:widowControl w:val="0"/>
              <w:autoSpaceDE w:val="0"/>
              <w:autoSpaceDN w:val="0"/>
              <w:spacing w:after="0" w:line="240" w:lineRule="auto"/>
              <w:rPr>
                <w:rFonts w:ascii="Arial" w:eastAsia="Calibri" w:hAnsi="Arial" w:cs="Arial"/>
                <w:bCs/>
                <w:sz w:val="24"/>
                <w:szCs w:val="24"/>
                <w:lang w:val="en-US"/>
              </w:rPr>
            </w:pPr>
            <w:r w:rsidRPr="00E02C9B">
              <w:rPr>
                <w:rFonts w:ascii="Arial" w:eastAsia="Calibri" w:hAnsi="Arial" w:cs="Arial"/>
                <w:bCs/>
                <w:sz w:val="24"/>
                <w:szCs w:val="24"/>
                <w:lang w:val="en-US"/>
              </w:rPr>
              <w:t xml:space="preserve">4 sleeper benches all of which are in good condition. </w:t>
            </w:r>
          </w:p>
          <w:p w14:paraId="6C0536A2" w14:textId="77777777" w:rsidR="0086509F" w:rsidRDefault="0086509F" w:rsidP="0086509F">
            <w:pPr>
              <w:widowControl w:val="0"/>
              <w:autoSpaceDE w:val="0"/>
              <w:autoSpaceDN w:val="0"/>
              <w:spacing w:after="0" w:line="240" w:lineRule="auto"/>
              <w:rPr>
                <w:rFonts w:ascii="Arial" w:eastAsia="Calibri" w:hAnsi="Arial" w:cs="Arial"/>
                <w:bCs/>
                <w:sz w:val="24"/>
                <w:szCs w:val="24"/>
                <w:lang w:val="en-US"/>
              </w:rPr>
            </w:pPr>
          </w:p>
          <w:p w14:paraId="33DA2C94" w14:textId="253FE8A9" w:rsidR="00E02C9B" w:rsidRDefault="00E02C9B" w:rsidP="0086509F">
            <w:pPr>
              <w:widowControl w:val="0"/>
              <w:autoSpaceDE w:val="0"/>
              <w:autoSpaceDN w:val="0"/>
              <w:spacing w:after="0" w:line="240" w:lineRule="auto"/>
              <w:rPr>
                <w:rFonts w:ascii="Arial" w:eastAsia="Calibri" w:hAnsi="Arial" w:cs="Arial"/>
                <w:bCs/>
                <w:sz w:val="24"/>
                <w:szCs w:val="24"/>
                <w:lang w:val="en-US"/>
              </w:rPr>
            </w:pPr>
            <w:r w:rsidRPr="00E02C9B">
              <w:rPr>
                <w:rFonts w:ascii="Arial" w:eastAsia="Calibri" w:hAnsi="Arial" w:cs="Arial"/>
                <w:bCs/>
                <w:sz w:val="24"/>
                <w:szCs w:val="24"/>
                <w:lang w:val="en-US"/>
              </w:rPr>
              <w:t xml:space="preserve">The bench seat at the entrance to the orchard is sound but the </w:t>
            </w:r>
            <w:r w:rsidR="00E645F8" w:rsidRPr="00E02C9B">
              <w:rPr>
                <w:rFonts w:ascii="Arial" w:eastAsia="Calibri" w:hAnsi="Arial" w:cs="Arial"/>
                <w:bCs/>
                <w:sz w:val="24"/>
                <w:szCs w:val="24"/>
                <w:lang w:val="en-US"/>
              </w:rPr>
              <w:t>adhesive bond</w:t>
            </w:r>
            <w:r w:rsidRPr="00E02C9B">
              <w:rPr>
                <w:rFonts w:ascii="Arial" w:eastAsia="Calibri" w:hAnsi="Arial" w:cs="Arial"/>
                <w:bCs/>
                <w:sz w:val="24"/>
                <w:szCs w:val="24"/>
                <w:lang w:val="en-US"/>
              </w:rPr>
              <w:t xml:space="preserve"> has failed </w:t>
            </w:r>
            <w:r w:rsidR="00E645F8" w:rsidRPr="00E02C9B">
              <w:rPr>
                <w:rFonts w:ascii="Arial" w:eastAsia="Calibri" w:hAnsi="Arial" w:cs="Arial"/>
                <w:bCs/>
                <w:sz w:val="24"/>
                <w:szCs w:val="24"/>
                <w:lang w:val="en-US"/>
              </w:rPr>
              <w:t>(installed</w:t>
            </w:r>
            <w:r w:rsidRPr="00E02C9B">
              <w:rPr>
                <w:rFonts w:ascii="Arial" w:eastAsia="Calibri" w:hAnsi="Arial" w:cs="Arial"/>
                <w:bCs/>
                <w:sz w:val="24"/>
                <w:szCs w:val="24"/>
                <w:lang w:val="en-US"/>
              </w:rPr>
              <w:t xml:space="preserve"> 15 years ago) The seat is in good order but needs a mechanical fixing to the paving slabs that form its </w:t>
            </w:r>
            <w:r w:rsidR="00E645F8" w:rsidRPr="00E02C9B">
              <w:rPr>
                <w:rFonts w:ascii="Arial" w:eastAsia="Calibri" w:hAnsi="Arial" w:cs="Arial"/>
                <w:bCs/>
                <w:sz w:val="24"/>
                <w:szCs w:val="24"/>
                <w:lang w:val="en-US"/>
              </w:rPr>
              <w:t>plinth</w:t>
            </w:r>
            <w:r w:rsidRPr="00E02C9B">
              <w:rPr>
                <w:rFonts w:ascii="Arial" w:eastAsia="Calibri" w:hAnsi="Arial" w:cs="Arial"/>
                <w:bCs/>
                <w:sz w:val="24"/>
                <w:szCs w:val="24"/>
                <w:lang w:val="en-US"/>
              </w:rPr>
              <w:t>.</w:t>
            </w:r>
          </w:p>
          <w:p w14:paraId="7086D985" w14:textId="77777777" w:rsidR="0086509F" w:rsidRPr="00E02C9B" w:rsidRDefault="0086509F" w:rsidP="0086509F">
            <w:pPr>
              <w:widowControl w:val="0"/>
              <w:autoSpaceDE w:val="0"/>
              <w:autoSpaceDN w:val="0"/>
              <w:spacing w:after="0" w:line="240" w:lineRule="auto"/>
              <w:rPr>
                <w:rFonts w:ascii="Arial" w:eastAsia="Calibri" w:hAnsi="Arial" w:cs="Arial"/>
                <w:bCs/>
                <w:sz w:val="24"/>
                <w:szCs w:val="24"/>
                <w:lang w:val="en-US"/>
              </w:rPr>
            </w:pPr>
          </w:p>
          <w:p w14:paraId="53ED0BEC" w14:textId="14B33E21" w:rsidR="00E02C9B" w:rsidRPr="00E02C9B" w:rsidRDefault="00E02C9B" w:rsidP="0086509F">
            <w:pPr>
              <w:widowControl w:val="0"/>
              <w:autoSpaceDE w:val="0"/>
              <w:autoSpaceDN w:val="0"/>
              <w:spacing w:after="0" w:line="240" w:lineRule="auto"/>
              <w:rPr>
                <w:rFonts w:ascii="Arial" w:eastAsia="Calibri" w:hAnsi="Arial" w:cs="Arial"/>
                <w:bCs/>
                <w:sz w:val="24"/>
                <w:szCs w:val="24"/>
                <w:lang w:val="en-US"/>
              </w:rPr>
            </w:pPr>
            <w:r w:rsidRPr="00E02C9B">
              <w:rPr>
                <w:rFonts w:ascii="Arial" w:eastAsia="Calibri" w:hAnsi="Arial" w:cs="Arial"/>
                <w:bCs/>
                <w:sz w:val="24"/>
                <w:szCs w:val="24"/>
                <w:lang w:val="en-US"/>
              </w:rPr>
              <w:t xml:space="preserve">The Love seat in the </w:t>
            </w:r>
            <w:r w:rsidR="00E645F8" w:rsidRPr="00E02C9B">
              <w:rPr>
                <w:rFonts w:ascii="Arial" w:eastAsia="Calibri" w:hAnsi="Arial" w:cs="Arial"/>
                <w:bCs/>
                <w:sz w:val="24"/>
                <w:szCs w:val="24"/>
                <w:lang w:val="en-US"/>
              </w:rPr>
              <w:t>center</w:t>
            </w:r>
            <w:r w:rsidRPr="00E02C9B">
              <w:rPr>
                <w:rFonts w:ascii="Arial" w:eastAsia="Calibri" w:hAnsi="Arial" w:cs="Arial"/>
                <w:bCs/>
                <w:sz w:val="24"/>
                <w:szCs w:val="24"/>
                <w:lang w:val="en-US"/>
              </w:rPr>
              <w:t xml:space="preserve"> of the orchard is now very old and the joints are failing through age, the timber is fissured and porous and the bench is nearing the end of its life</w:t>
            </w:r>
            <w:r w:rsidR="0086509F">
              <w:rPr>
                <w:rFonts w:ascii="Arial" w:eastAsia="Calibri" w:hAnsi="Arial" w:cs="Arial"/>
                <w:bCs/>
                <w:sz w:val="24"/>
                <w:szCs w:val="24"/>
                <w:lang w:val="en-US"/>
              </w:rPr>
              <w:t>.</w:t>
            </w:r>
          </w:p>
        </w:tc>
        <w:tc>
          <w:tcPr>
            <w:tcW w:w="3686" w:type="dxa"/>
          </w:tcPr>
          <w:p w14:paraId="6B03546B" w14:textId="77777777" w:rsidR="0086509F" w:rsidRDefault="0086509F" w:rsidP="00E02C9B">
            <w:pPr>
              <w:widowControl w:val="0"/>
              <w:autoSpaceDE w:val="0"/>
              <w:autoSpaceDN w:val="0"/>
              <w:spacing w:after="0" w:line="240" w:lineRule="auto"/>
              <w:ind w:firstLine="720"/>
              <w:rPr>
                <w:rFonts w:ascii="Arial" w:eastAsia="Calibri" w:hAnsi="Arial" w:cs="Arial"/>
                <w:bCs/>
                <w:sz w:val="24"/>
                <w:szCs w:val="24"/>
                <w:lang w:val="en-US"/>
              </w:rPr>
            </w:pPr>
          </w:p>
          <w:p w14:paraId="6870BC38" w14:textId="6693A679" w:rsidR="0086509F" w:rsidRDefault="0086509F" w:rsidP="00E02C9B">
            <w:pPr>
              <w:widowControl w:val="0"/>
              <w:autoSpaceDE w:val="0"/>
              <w:autoSpaceDN w:val="0"/>
              <w:spacing w:after="0" w:line="240" w:lineRule="auto"/>
              <w:ind w:firstLine="720"/>
              <w:rPr>
                <w:rFonts w:ascii="Arial" w:eastAsia="Calibri" w:hAnsi="Arial" w:cs="Arial"/>
                <w:bCs/>
                <w:sz w:val="24"/>
                <w:szCs w:val="24"/>
                <w:lang w:val="en-US"/>
              </w:rPr>
            </w:pPr>
            <w:r>
              <w:rPr>
                <w:rFonts w:ascii="Arial" w:eastAsia="Calibri" w:hAnsi="Arial" w:cs="Arial"/>
                <w:bCs/>
                <w:sz w:val="24"/>
                <w:szCs w:val="24"/>
                <w:lang w:val="en-US"/>
              </w:rPr>
              <w:t>n/a</w:t>
            </w:r>
          </w:p>
          <w:p w14:paraId="1BA79836" w14:textId="77777777" w:rsidR="0086509F" w:rsidRDefault="0086509F" w:rsidP="00E02C9B">
            <w:pPr>
              <w:widowControl w:val="0"/>
              <w:autoSpaceDE w:val="0"/>
              <w:autoSpaceDN w:val="0"/>
              <w:spacing w:after="0" w:line="240" w:lineRule="auto"/>
              <w:ind w:firstLine="720"/>
              <w:rPr>
                <w:rFonts w:ascii="Arial" w:eastAsia="Calibri" w:hAnsi="Arial" w:cs="Arial"/>
                <w:bCs/>
                <w:sz w:val="24"/>
                <w:szCs w:val="24"/>
                <w:lang w:val="en-US"/>
              </w:rPr>
            </w:pPr>
          </w:p>
          <w:p w14:paraId="616C02F1" w14:textId="77777777" w:rsidR="0086509F" w:rsidRDefault="0086509F" w:rsidP="00E02C9B">
            <w:pPr>
              <w:widowControl w:val="0"/>
              <w:autoSpaceDE w:val="0"/>
              <w:autoSpaceDN w:val="0"/>
              <w:spacing w:after="0" w:line="240" w:lineRule="auto"/>
              <w:ind w:firstLine="720"/>
              <w:rPr>
                <w:rFonts w:ascii="Arial" w:eastAsia="Calibri" w:hAnsi="Arial" w:cs="Arial"/>
                <w:bCs/>
                <w:sz w:val="24"/>
                <w:szCs w:val="24"/>
                <w:lang w:val="en-US"/>
              </w:rPr>
            </w:pPr>
          </w:p>
          <w:p w14:paraId="7B6F48A2" w14:textId="66A124BD" w:rsidR="0086509F" w:rsidRDefault="0086509F" w:rsidP="00E02C9B">
            <w:pPr>
              <w:widowControl w:val="0"/>
              <w:autoSpaceDE w:val="0"/>
              <w:autoSpaceDN w:val="0"/>
              <w:spacing w:after="0" w:line="240" w:lineRule="auto"/>
              <w:ind w:firstLine="720"/>
              <w:rPr>
                <w:rFonts w:ascii="Arial" w:eastAsia="Calibri" w:hAnsi="Arial" w:cs="Arial"/>
                <w:bCs/>
                <w:sz w:val="24"/>
                <w:szCs w:val="24"/>
                <w:lang w:val="en-US"/>
              </w:rPr>
            </w:pPr>
            <w:r w:rsidRPr="0086509F">
              <w:rPr>
                <w:rFonts w:ascii="Arial" w:eastAsia="Calibri" w:hAnsi="Arial" w:cs="Arial"/>
                <w:bCs/>
                <w:sz w:val="24"/>
                <w:szCs w:val="24"/>
                <w:lang w:val="en-US"/>
              </w:rPr>
              <w:t xml:space="preserve">The seat is in good order but needs a mechanical fixing to the paving slabs that form its </w:t>
            </w:r>
            <w:r w:rsidR="00E645F8" w:rsidRPr="0086509F">
              <w:rPr>
                <w:rFonts w:ascii="Arial" w:eastAsia="Calibri" w:hAnsi="Arial" w:cs="Arial"/>
                <w:bCs/>
                <w:sz w:val="24"/>
                <w:szCs w:val="24"/>
                <w:lang w:val="en-US"/>
              </w:rPr>
              <w:t>plinth</w:t>
            </w:r>
            <w:r w:rsidRPr="0086509F">
              <w:rPr>
                <w:rFonts w:ascii="Arial" w:eastAsia="Calibri" w:hAnsi="Arial" w:cs="Arial"/>
                <w:bCs/>
                <w:sz w:val="24"/>
                <w:szCs w:val="24"/>
                <w:lang w:val="en-US"/>
              </w:rPr>
              <w:t>.</w:t>
            </w:r>
          </w:p>
          <w:p w14:paraId="49244F6C" w14:textId="77777777" w:rsidR="0086509F" w:rsidRDefault="0086509F" w:rsidP="00E02C9B">
            <w:pPr>
              <w:widowControl w:val="0"/>
              <w:autoSpaceDE w:val="0"/>
              <w:autoSpaceDN w:val="0"/>
              <w:spacing w:after="0" w:line="240" w:lineRule="auto"/>
              <w:ind w:firstLine="720"/>
              <w:rPr>
                <w:rFonts w:ascii="Arial" w:eastAsia="Calibri" w:hAnsi="Arial" w:cs="Arial"/>
                <w:bCs/>
                <w:sz w:val="24"/>
                <w:szCs w:val="24"/>
                <w:lang w:val="en-US"/>
              </w:rPr>
            </w:pPr>
          </w:p>
          <w:p w14:paraId="39162AF7" w14:textId="77777777" w:rsidR="0086509F" w:rsidRDefault="0086509F" w:rsidP="00E02C9B">
            <w:pPr>
              <w:widowControl w:val="0"/>
              <w:autoSpaceDE w:val="0"/>
              <w:autoSpaceDN w:val="0"/>
              <w:spacing w:after="0" w:line="240" w:lineRule="auto"/>
              <w:ind w:firstLine="720"/>
              <w:rPr>
                <w:rFonts w:ascii="Arial" w:eastAsia="Calibri" w:hAnsi="Arial" w:cs="Arial"/>
                <w:bCs/>
                <w:sz w:val="24"/>
                <w:szCs w:val="24"/>
                <w:lang w:val="en-US"/>
              </w:rPr>
            </w:pPr>
          </w:p>
          <w:p w14:paraId="66E1A7F2" w14:textId="77777777" w:rsidR="0086509F" w:rsidRDefault="0086509F" w:rsidP="00E02C9B">
            <w:pPr>
              <w:widowControl w:val="0"/>
              <w:autoSpaceDE w:val="0"/>
              <w:autoSpaceDN w:val="0"/>
              <w:spacing w:after="0" w:line="240" w:lineRule="auto"/>
              <w:ind w:firstLine="720"/>
              <w:rPr>
                <w:rFonts w:ascii="Arial" w:eastAsia="Calibri" w:hAnsi="Arial" w:cs="Arial"/>
                <w:bCs/>
                <w:sz w:val="24"/>
                <w:szCs w:val="24"/>
                <w:lang w:val="en-US"/>
              </w:rPr>
            </w:pPr>
          </w:p>
          <w:p w14:paraId="47EF34A0" w14:textId="227B1502" w:rsidR="00E02C9B" w:rsidRPr="00E02C9B" w:rsidRDefault="0086509F" w:rsidP="00E02C9B">
            <w:pPr>
              <w:widowControl w:val="0"/>
              <w:autoSpaceDE w:val="0"/>
              <w:autoSpaceDN w:val="0"/>
              <w:spacing w:after="0" w:line="240" w:lineRule="auto"/>
              <w:ind w:firstLine="720"/>
              <w:rPr>
                <w:rFonts w:ascii="Arial" w:eastAsia="Calibri" w:hAnsi="Arial" w:cs="Arial"/>
                <w:bCs/>
                <w:sz w:val="24"/>
                <w:szCs w:val="24"/>
                <w:lang w:val="en-US"/>
              </w:rPr>
            </w:pPr>
            <w:r w:rsidRPr="0086509F">
              <w:rPr>
                <w:rFonts w:ascii="Arial" w:eastAsia="Calibri" w:hAnsi="Arial" w:cs="Arial"/>
                <w:bCs/>
                <w:sz w:val="24"/>
                <w:szCs w:val="24"/>
                <w:lang w:val="en-US"/>
              </w:rPr>
              <w:t>bench is nearing the end of its life although it is not currently a hazard.</w:t>
            </w:r>
          </w:p>
        </w:tc>
      </w:tr>
      <w:tr w:rsidR="00ED6C85" w:rsidRPr="00E02C9B" w14:paraId="4E33C821" w14:textId="77777777" w:rsidTr="00E645F8">
        <w:trPr>
          <w:trHeight w:val="1125"/>
        </w:trPr>
        <w:tc>
          <w:tcPr>
            <w:tcW w:w="1135" w:type="dxa"/>
          </w:tcPr>
          <w:p w14:paraId="4F772C22" w14:textId="4415F6B6" w:rsidR="00E02C9B" w:rsidRPr="00E02C9B" w:rsidRDefault="00653CC2" w:rsidP="00653CC2">
            <w:pPr>
              <w:widowControl w:val="0"/>
              <w:autoSpaceDE w:val="0"/>
              <w:autoSpaceDN w:val="0"/>
              <w:spacing w:after="0" w:line="240" w:lineRule="auto"/>
              <w:rPr>
                <w:rFonts w:ascii="Arial" w:eastAsia="Calibri" w:hAnsi="Arial" w:cs="Arial"/>
                <w:bCs/>
                <w:sz w:val="28"/>
                <w:szCs w:val="28"/>
                <w:lang w:val="en-US"/>
              </w:rPr>
            </w:pPr>
            <w:r>
              <w:rPr>
                <w:rFonts w:ascii="Arial" w:eastAsia="Calibri" w:hAnsi="Arial" w:cs="Arial"/>
                <w:bCs/>
                <w:sz w:val="28"/>
                <w:szCs w:val="28"/>
                <w:lang w:val="en-US"/>
              </w:rPr>
              <w:lastRenderedPageBreak/>
              <w:t xml:space="preserve">       </w:t>
            </w:r>
            <w:r w:rsidR="00E645F8">
              <w:rPr>
                <w:rFonts w:ascii="Arial" w:eastAsia="Calibri" w:hAnsi="Arial" w:cs="Arial"/>
                <w:bCs/>
                <w:sz w:val="28"/>
                <w:szCs w:val="28"/>
                <w:lang w:val="en-US"/>
              </w:rPr>
              <w:t>9</w:t>
            </w:r>
          </w:p>
        </w:tc>
        <w:tc>
          <w:tcPr>
            <w:tcW w:w="2409" w:type="dxa"/>
          </w:tcPr>
          <w:p w14:paraId="29E4FF33" w14:textId="17CE08C9" w:rsidR="00E02C9B" w:rsidRPr="00E02C9B" w:rsidRDefault="0086509F" w:rsidP="0086509F">
            <w:pPr>
              <w:widowControl w:val="0"/>
              <w:autoSpaceDE w:val="0"/>
              <w:autoSpaceDN w:val="0"/>
              <w:spacing w:after="0" w:line="240" w:lineRule="auto"/>
              <w:rPr>
                <w:rFonts w:ascii="Arial" w:eastAsia="Calibri" w:hAnsi="Arial" w:cs="Arial"/>
                <w:bCs/>
                <w:sz w:val="24"/>
                <w:szCs w:val="24"/>
                <w:lang w:val="en-US"/>
              </w:rPr>
            </w:pPr>
            <w:r w:rsidRPr="0086509F">
              <w:rPr>
                <w:rFonts w:ascii="Arial" w:eastAsia="Calibri" w:hAnsi="Arial" w:cs="Arial"/>
                <w:bCs/>
                <w:sz w:val="24"/>
                <w:szCs w:val="24"/>
                <w:lang w:val="en-US"/>
              </w:rPr>
              <w:t>Chapel Street Green.</w:t>
            </w:r>
          </w:p>
        </w:tc>
        <w:tc>
          <w:tcPr>
            <w:tcW w:w="1560" w:type="dxa"/>
          </w:tcPr>
          <w:p w14:paraId="511F221D"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850" w:type="dxa"/>
          </w:tcPr>
          <w:p w14:paraId="326CA387"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5528" w:type="dxa"/>
          </w:tcPr>
          <w:p w14:paraId="0CCA4897" w14:textId="783D59D5"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r w:rsidRPr="00E02C9B">
              <w:rPr>
                <w:rFonts w:ascii="Arial" w:eastAsia="Calibri" w:hAnsi="Arial" w:cs="Arial"/>
                <w:bCs/>
                <w:sz w:val="24"/>
                <w:szCs w:val="24"/>
                <w:lang w:val="en-US"/>
              </w:rPr>
              <w:t>Fairly new and no issues.</w:t>
            </w:r>
          </w:p>
        </w:tc>
        <w:tc>
          <w:tcPr>
            <w:tcW w:w="3686" w:type="dxa"/>
          </w:tcPr>
          <w:p w14:paraId="474F7477" w14:textId="54A48360" w:rsidR="00E02C9B" w:rsidRPr="00E02C9B" w:rsidRDefault="0086509F" w:rsidP="00E02C9B">
            <w:pPr>
              <w:widowControl w:val="0"/>
              <w:autoSpaceDE w:val="0"/>
              <w:autoSpaceDN w:val="0"/>
              <w:spacing w:after="0" w:line="240" w:lineRule="auto"/>
              <w:ind w:firstLine="720"/>
              <w:rPr>
                <w:rFonts w:ascii="Arial" w:eastAsia="Calibri" w:hAnsi="Arial" w:cs="Arial"/>
                <w:bCs/>
                <w:sz w:val="24"/>
                <w:szCs w:val="24"/>
                <w:lang w:val="en-US"/>
              </w:rPr>
            </w:pPr>
            <w:r>
              <w:rPr>
                <w:rFonts w:ascii="Arial" w:eastAsia="Calibri" w:hAnsi="Arial" w:cs="Arial"/>
                <w:bCs/>
                <w:sz w:val="24"/>
                <w:szCs w:val="24"/>
                <w:lang w:val="en-US"/>
              </w:rPr>
              <w:t>n/a</w:t>
            </w:r>
          </w:p>
        </w:tc>
      </w:tr>
      <w:tr w:rsidR="00ED6C85" w:rsidRPr="00E02C9B" w14:paraId="64FB0D83" w14:textId="77777777" w:rsidTr="00E645F8">
        <w:trPr>
          <w:trHeight w:val="875"/>
        </w:trPr>
        <w:tc>
          <w:tcPr>
            <w:tcW w:w="1135" w:type="dxa"/>
          </w:tcPr>
          <w:p w14:paraId="33917E18" w14:textId="76AEBB03" w:rsidR="00E645F8" w:rsidRPr="00E02C9B" w:rsidRDefault="00E645F8" w:rsidP="00653CC2">
            <w:pPr>
              <w:jc w:val="center"/>
              <w:rPr>
                <w:rFonts w:ascii="Arial" w:eastAsia="Calibri" w:hAnsi="Arial" w:cs="Arial"/>
                <w:sz w:val="28"/>
                <w:szCs w:val="28"/>
                <w:lang w:val="en-US"/>
              </w:rPr>
            </w:pPr>
            <w:r>
              <w:rPr>
                <w:rFonts w:ascii="Arial" w:eastAsia="Calibri" w:hAnsi="Arial" w:cs="Arial"/>
                <w:sz w:val="28"/>
                <w:szCs w:val="28"/>
                <w:lang w:val="en-US"/>
              </w:rPr>
              <w:t>10</w:t>
            </w:r>
          </w:p>
        </w:tc>
        <w:tc>
          <w:tcPr>
            <w:tcW w:w="2409" w:type="dxa"/>
          </w:tcPr>
          <w:p w14:paraId="6F9F2BF8" w14:textId="33CFF2E2" w:rsidR="00E02C9B" w:rsidRPr="00E02C9B" w:rsidRDefault="0086509F" w:rsidP="0086509F">
            <w:pPr>
              <w:widowControl w:val="0"/>
              <w:autoSpaceDE w:val="0"/>
              <w:autoSpaceDN w:val="0"/>
              <w:spacing w:after="0" w:line="240" w:lineRule="auto"/>
              <w:rPr>
                <w:rFonts w:ascii="Arial" w:eastAsia="Calibri" w:hAnsi="Arial" w:cs="Arial"/>
                <w:bCs/>
                <w:sz w:val="24"/>
                <w:szCs w:val="24"/>
                <w:lang w:val="en-US"/>
              </w:rPr>
            </w:pPr>
            <w:r w:rsidRPr="0086509F">
              <w:rPr>
                <w:rFonts w:ascii="Arial" w:eastAsia="Calibri" w:hAnsi="Arial" w:cs="Arial"/>
                <w:bCs/>
                <w:sz w:val="24"/>
                <w:szCs w:val="24"/>
                <w:lang w:val="en-US"/>
              </w:rPr>
              <w:t xml:space="preserve">Hill Street </w:t>
            </w:r>
            <w:r>
              <w:rPr>
                <w:rFonts w:ascii="Arial" w:eastAsia="Calibri" w:hAnsi="Arial" w:cs="Arial"/>
                <w:bCs/>
                <w:sz w:val="24"/>
                <w:szCs w:val="24"/>
                <w:lang w:val="en-US"/>
              </w:rPr>
              <w:t>G</w:t>
            </w:r>
            <w:r w:rsidRPr="0086509F">
              <w:rPr>
                <w:rFonts w:ascii="Arial" w:eastAsia="Calibri" w:hAnsi="Arial" w:cs="Arial"/>
                <w:bCs/>
                <w:sz w:val="24"/>
                <w:szCs w:val="24"/>
                <w:lang w:val="en-US"/>
              </w:rPr>
              <w:t>reen</w:t>
            </w:r>
          </w:p>
        </w:tc>
        <w:tc>
          <w:tcPr>
            <w:tcW w:w="1560" w:type="dxa"/>
          </w:tcPr>
          <w:p w14:paraId="4866AD59"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850" w:type="dxa"/>
          </w:tcPr>
          <w:p w14:paraId="26150AAC"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5528" w:type="dxa"/>
          </w:tcPr>
          <w:p w14:paraId="10472C13" w14:textId="30A11903" w:rsidR="00E02C9B" w:rsidRPr="00E02C9B" w:rsidRDefault="0086509F" w:rsidP="00E02C9B">
            <w:pPr>
              <w:widowControl w:val="0"/>
              <w:autoSpaceDE w:val="0"/>
              <w:autoSpaceDN w:val="0"/>
              <w:spacing w:after="0" w:line="240" w:lineRule="auto"/>
              <w:ind w:firstLine="720"/>
              <w:rPr>
                <w:rFonts w:ascii="Arial" w:eastAsia="Calibri" w:hAnsi="Arial" w:cs="Arial"/>
                <w:bCs/>
                <w:sz w:val="24"/>
                <w:szCs w:val="24"/>
                <w:lang w:val="en-US"/>
              </w:rPr>
            </w:pPr>
            <w:r>
              <w:rPr>
                <w:rFonts w:ascii="Arial" w:eastAsia="Calibri" w:hAnsi="Arial" w:cs="Arial"/>
                <w:bCs/>
                <w:sz w:val="24"/>
                <w:szCs w:val="24"/>
                <w:lang w:val="en-US"/>
              </w:rPr>
              <w:t>F</w:t>
            </w:r>
            <w:r w:rsidR="00E02C9B" w:rsidRPr="00E02C9B">
              <w:rPr>
                <w:rFonts w:ascii="Arial" w:eastAsia="Calibri" w:hAnsi="Arial" w:cs="Arial"/>
                <w:bCs/>
                <w:sz w:val="24"/>
                <w:szCs w:val="24"/>
                <w:lang w:val="en-US"/>
              </w:rPr>
              <w:t xml:space="preserve">ront seat bar has rotted and is no longer secured to the frame at the </w:t>
            </w:r>
            <w:r w:rsidR="00E645F8" w:rsidRPr="00E02C9B">
              <w:rPr>
                <w:rFonts w:ascii="Arial" w:eastAsia="Calibri" w:hAnsi="Arial" w:cs="Arial"/>
                <w:bCs/>
                <w:sz w:val="24"/>
                <w:szCs w:val="24"/>
                <w:lang w:val="en-US"/>
              </w:rPr>
              <w:t>left-hand</w:t>
            </w:r>
            <w:r w:rsidR="00E02C9B" w:rsidRPr="00E02C9B">
              <w:rPr>
                <w:rFonts w:ascii="Arial" w:eastAsia="Calibri" w:hAnsi="Arial" w:cs="Arial"/>
                <w:bCs/>
                <w:sz w:val="24"/>
                <w:szCs w:val="24"/>
                <w:lang w:val="en-US"/>
              </w:rPr>
              <w:t xml:space="preserve"> </w:t>
            </w:r>
            <w:r w:rsidR="00E645F8" w:rsidRPr="00E02C9B">
              <w:rPr>
                <w:rFonts w:ascii="Arial" w:eastAsia="Calibri" w:hAnsi="Arial" w:cs="Arial"/>
                <w:bCs/>
                <w:sz w:val="24"/>
                <w:szCs w:val="24"/>
                <w:lang w:val="en-US"/>
              </w:rPr>
              <w:t>end.</w:t>
            </w:r>
            <w:r w:rsidR="00E02C9B" w:rsidRPr="00E02C9B">
              <w:rPr>
                <w:rFonts w:ascii="Arial" w:eastAsia="Calibri" w:hAnsi="Arial" w:cs="Arial"/>
                <w:bCs/>
                <w:sz w:val="24"/>
                <w:szCs w:val="24"/>
                <w:lang w:val="en-US"/>
              </w:rPr>
              <w:t xml:space="preserve"> </w:t>
            </w:r>
          </w:p>
        </w:tc>
        <w:tc>
          <w:tcPr>
            <w:tcW w:w="3686" w:type="dxa"/>
          </w:tcPr>
          <w:p w14:paraId="1572823D" w14:textId="1804E0C3" w:rsidR="00E02C9B" w:rsidRPr="00E02C9B" w:rsidRDefault="0086509F" w:rsidP="00E02C9B">
            <w:pPr>
              <w:widowControl w:val="0"/>
              <w:autoSpaceDE w:val="0"/>
              <w:autoSpaceDN w:val="0"/>
              <w:spacing w:after="0" w:line="240" w:lineRule="auto"/>
              <w:ind w:firstLine="720"/>
              <w:rPr>
                <w:rFonts w:ascii="Arial" w:eastAsia="Calibri" w:hAnsi="Arial" w:cs="Arial"/>
                <w:bCs/>
                <w:sz w:val="24"/>
                <w:szCs w:val="24"/>
                <w:lang w:val="en-US"/>
              </w:rPr>
            </w:pPr>
            <w:r w:rsidRPr="0086509F">
              <w:rPr>
                <w:rFonts w:ascii="Arial" w:eastAsia="Calibri" w:hAnsi="Arial" w:cs="Arial"/>
                <w:bCs/>
                <w:sz w:val="24"/>
                <w:szCs w:val="24"/>
                <w:lang w:val="en-US"/>
              </w:rPr>
              <w:t>This seat needs urgent repair or removal.</w:t>
            </w:r>
          </w:p>
        </w:tc>
      </w:tr>
      <w:tr w:rsidR="00ED6C85" w:rsidRPr="00E02C9B" w14:paraId="691EA5E0" w14:textId="77777777" w:rsidTr="00E645F8">
        <w:trPr>
          <w:trHeight w:val="875"/>
        </w:trPr>
        <w:tc>
          <w:tcPr>
            <w:tcW w:w="1135" w:type="dxa"/>
          </w:tcPr>
          <w:p w14:paraId="0E425301" w14:textId="730D7305" w:rsidR="00E02C9B" w:rsidRPr="00E02C9B" w:rsidRDefault="00653CC2" w:rsidP="00653CC2">
            <w:pPr>
              <w:widowControl w:val="0"/>
              <w:autoSpaceDE w:val="0"/>
              <w:autoSpaceDN w:val="0"/>
              <w:spacing w:after="0" w:line="240" w:lineRule="auto"/>
              <w:rPr>
                <w:rFonts w:ascii="Arial" w:eastAsia="Calibri" w:hAnsi="Arial" w:cs="Arial"/>
                <w:bCs/>
                <w:sz w:val="28"/>
                <w:szCs w:val="28"/>
                <w:lang w:val="en-US"/>
              </w:rPr>
            </w:pPr>
            <w:r>
              <w:rPr>
                <w:rFonts w:ascii="Arial" w:eastAsia="Calibri" w:hAnsi="Arial" w:cs="Arial"/>
                <w:bCs/>
                <w:sz w:val="28"/>
                <w:szCs w:val="28"/>
                <w:lang w:val="en-US"/>
              </w:rPr>
              <w:t xml:space="preserve">     </w:t>
            </w:r>
            <w:r w:rsidR="00E645F8">
              <w:rPr>
                <w:rFonts w:ascii="Arial" w:eastAsia="Calibri" w:hAnsi="Arial" w:cs="Arial"/>
                <w:bCs/>
                <w:sz w:val="28"/>
                <w:szCs w:val="28"/>
                <w:lang w:val="en-US"/>
              </w:rPr>
              <w:t>11</w:t>
            </w:r>
          </w:p>
        </w:tc>
        <w:tc>
          <w:tcPr>
            <w:tcW w:w="2409" w:type="dxa"/>
          </w:tcPr>
          <w:p w14:paraId="2176FCDF" w14:textId="7990F054" w:rsidR="00E02C9B" w:rsidRPr="00E02C9B" w:rsidRDefault="0086509F" w:rsidP="0086509F">
            <w:pPr>
              <w:widowControl w:val="0"/>
              <w:autoSpaceDE w:val="0"/>
              <w:autoSpaceDN w:val="0"/>
              <w:spacing w:after="0" w:line="240" w:lineRule="auto"/>
              <w:rPr>
                <w:rFonts w:ascii="Arial" w:eastAsia="Calibri" w:hAnsi="Arial" w:cs="Arial"/>
                <w:bCs/>
                <w:sz w:val="24"/>
                <w:szCs w:val="24"/>
                <w:lang w:val="en-US"/>
              </w:rPr>
            </w:pPr>
            <w:r w:rsidRPr="0086509F">
              <w:rPr>
                <w:rFonts w:ascii="Arial" w:eastAsia="Calibri" w:hAnsi="Arial" w:cs="Arial"/>
                <w:bCs/>
                <w:sz w:val="24"/>
                <w:szCs w:val="24"/>
                <w:lang w:val="en-US"/>
              </w:rPr>
              <w:t xml:space="preserve">Narrow </w:t>
            </w:r>
            <w:r w:rsidR="00E645F8" w:rsidRPr="0086509F">
              <w:rPr>
                <w:rFonts w:ascii="Arial" w:eastAsia="Calibri" w:hAnsi="Arial" w:cs="Arial"/>
                <w:bCs/>
                <w:sz w:val="24"/>
                <w:szCs w:val="24"/>
                <w:lang w:val="en-US"/>
              </w:rPr>
              <w:t>Lane.</w:t>
            </w:r>
            <w:r w:rsidRPr="0086509F">
              <w:rPr>
                <w:rFonts w:ascii="Arial" w:eastAsia="Calibri" w:hAnsi="Arial" w:cs="Arial"/>
                <w:bCs/>
                <w:sz w:val="24"/>
                <w:szCs w:val="24"/>
                <w:lang w:val="en-US"/>
              </w:rPr>
              <w:t xml:space="preserve"> A pair of seats located adjacent to the noticeboard at the end of narrow lane are</w:t>
            </w:r>
          </w:p>
        </w:tc>
        <w:tc>
          <w:tcPr>
            <w:tcW w:w="1560" w:type="dxa"/>
          </w:tcPr>
          <w:p w14:paraId="6CCFB0A1"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850" w:type="dxa"/>
          </w:tcPr>
          <w:p w14:paraId="76B80479"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5528" w:type="dxa"/>
          </w:tcPr>
          <w:p w14:paraId="0C909D0E" w14:textId="4659BB4F"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r w:rsidRPr="00E02C9B">
              <w:rPr>
                <w:rFonts w:ascii="Arial" w:eastAsia="Calibri" w:hAnsi="Arial" w:cs="Arial"/>
                <w:bCs/>
                <w:sz w:val="24"/>
                <w:szCs w:val="24"/>
                <w:lang w:val="en-US"/>
              </w:rPr>
              <w:t>A! condition and present no hazards.</w:t>
            </w:r>
          </w:p>
        </w:tc>
        <w:tc>
          <w:tcPr>
            <w:tcW w:w="3686" w:type="dxa"/>
          </w:tcPr>
          <w:p w14:paraId="22E5E8BF" w14:textId="6C53829F" w:rsidR="00E02C9B" w:rsidRPr="00E02C9B" w:rsidRDefault="0086509F" w:rsidP="00E02C9B">
            <w:pPr>
              <w:widowControl w:val="0"/>
              <w:autoSpaceDE w:val="0"/>
              <w:autoSpaceDN w:val="0"/>
              <w:spacing w:after="0" w:line="240" w:lineRule="auto"/>
              <w:ind w:firstLine="720"/>
              <w:rPr>
                <w:rFonts w:ascii="Arial" w:eastAsia="Calibri" w:hAnsi="Arial" w:cs="Arial"/>
                <w:bCs/>
                <w:sz w:val="24"/>
                <w:szCs w:val="24"/>
                <w:lang w:val="en-US"/>
              </w:rPr>
            </w:pPr>
            <w:r>
              <w:rPr>
                <w:rFonts w:ascii="Arial" w:eastAsia="Calibri" w:hAnsi="Arial" w:cs="Arial"/>
                <w:bCs/>
                <w:sz w:val="24"/>
                <w:szCs w:val="24"/>
                <w:lang w:val="en-US"/>
              </w:rPr>
              <w:t>n/a</w:t>
            </w:r>
          </w:p>
        </w:tc>
      </w:tr>
      <w:tr w:rsidR="00ED6C85" w:rsidRPr="00E02C9B" w14:paraId="58BD603B" w14:textId="77777777" w:rsidTr="00E645F8">
        <w:trPr>
          <w:trHeight w:val="875"/>
        </w:trPr>
        <w:tc>
          <w:tcPr>
            <w:tcW w:w="1135" w:type="dxa"/>
          </w:tcPr>
          <w:p w14:paraId="57CE6EF2" w14:textId="07453C1F" w:rsidR="00E02C9B" w:rsidRPr="00E02C9B" w:rsidRDefault="00653CC2" w:rsidP="00653CC2">
            <w:pPr>
              <w:widowControl w:val="0"/>
              <w:autoSpaceDE w:val="0"/>
              <w:autoSpaceDN w:val="0"/>
              <w:spacing w:after="0" w:line="240" w:lineRule="auto"/>
              <w:rPr>
                <w:rFonts w:ascii="Arial" w:eastAsia="Calibri" w:hAnsi="Arial" w:cs="Arial"/>
                <w:bCs/>
                <w:sz w:val="28"/>
                <w:szCs w:val="28"/>
                <w:lang w:val="en-US"/>
              </w:rPr>
            </w:pPr>
            <w:r>
              <w:rPr>
                <w:rFonts w:ascii="Arial" w:eastAsia="Calibri" w:hAnsi="Arial" w:cs="Arial"/>
                <w:bCs/>
                <w:sz w:val="28"/>
                <w:szCs w:val="28"/>
                <w:lang w:val="en-US"/>
              </w:rPr>
              <w:t xml:space="preserve">  </w:t>
            </w:r>
            <w:r w:rsidR="00E645F8">
              <w:rPr>
                <w:rFonts w:ascii="Arial" w:eastAsia="Calibri" w:hAnsi="Arial" w:cs="Arial"/>
                <w:bCs/>
                <w:sz w:val="28"/>
                <w:szCs w:val="28"/>
                <w:lang w:val="en-US"/>
              </w:rPr>
              <w:t>12/13</w:t>
            </w:r>
          </w:p>
        </w:tc>
        <w:tc>
          <w:tcPr>
            <w:tcW w:w="2409" w:type="dxa"/>
          </w:tcPr>
          <w:p w14:paraId="25831B53" w14:textId="5DF2C3AB" w:rsidR="00E02C9B" w:rsidRPr="00E02C9B" w:rsidRDefault="0086509F" w:rsidP="0086509F">
            <w:pPr>
              <w:widowControl w:val="0"/>
              <w:autoSpaceDE w:val="0"/>
              <w:autoSpaceDN w:val="0"/>
              <w:spacing w:after="0" w:line="240" w:lineRule="auto"/>
              <w:rPr>
                <w:rFonts w:ascii="Arial" w:eastAsia="Calibri" w:hAnsi="Arial" w:cs="Arial"/>
                <w:bCs/>
                <w:sz w:val="24"/>
                <w:szCs w:val="24"/>
                <w:lang w:val="en-US"/>
              </w:rPr>
            </w:pPr>
            <w:r w:rsidRPr="0086509F">
              <w:rPr>
                <w:rFonts w:ascii="Arial" w:eastAsia="Calibri" w:hAnsi="Arial" w:cs="Arial"/>
                <w:bCs/>
                <w:sz w:val="24"/>
                <w:szCs w:val="24"/>
                <w:lang w:val="en-US"/>
              </w:rPr>
              <w:t>Church street</w:t>
            </w:r>
          </w:p>
        </w:tc>
        <w:tc>
          <w:tcPr>
            <w:tcW w:w="1560" w:type="dxa"/>
          </w:tcPr>
          <w:p w14:paraId="31BBF7B9"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850" w:type="dxa"/>
          </w:tcPr>
          <w:p w14:paraId="131B535E"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5528" w:type="dxa"/>
          </w:tcPr>
          <w:p w14:paraId="1A5A0ADA" w14:textId="2965F706" w:rsidR="00E02C9B" w:rsidRPr="00E02C9B" w:rsidRDefault="00E02C9B" w:rsidP="0086509F">
            <w:pPr>
              <w:widowControl w:val="0"/>
              <w:autoSpaceDE w:val="0"/>
              <w:autoSpaceDN w:val="0"/>
              <w:spacing w:after="0" w:line="240" w:lineRule="auto"/>
              <w:rPr>
                <w:rFonts w:ascii="Arial" w:eastAsia="Calibri" w:hAnsi="Arial" w:cs="Arial"/>
                <w:bCs/>
                <w:sz w:val="24"/>
                <w:szCs w:val="24"/>
                <w:lang w:val="en-US"/>
              </w:rPr>
            </w:pPr>
            <w:r w:rsidRPr="00E02C9B">
              <w:rPr>
                <w:rFonts w:ascii="Arial" w:eastAsia="Calibri" w:hAnsi="Arial" w:cs="Arial"/>
                <w:bCs/>
                <w:sz w:val="24"/>
                <w:szCs w:val="24"/>
                <w:lang w:val="en-US"/>
              </w:rPr>
              <w:t>The Rainbow seats are newly installed and in good order.</w:t>
            </w:r>
          </w:p>
        </w:tc>
        <w:tc>
          <w:tcPr>
            <w:tcW w:w="3686" w:type="dxa"/>
          </w:tcPr>
          <w:p w14:paraId="0B5F0E89" w14:textId="25A78C89"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r w:rsidRPr="00E02C9B">
              <w:rPr>
                <w:rFonts w:ascii="Arial" w:eastAsia="Calibri" w:hAnsi="Arial" w:cs="Arial"/>
                <w:bCs/>
                <w:sz w:val="24"/>
                <w:szCs w:val="24"/>
                <w:lang w:val="en-US"/>
              </w:rPr>
              <w:t xml:space="preserve">Most of the seats mentioned </w:t>
            </w:r>
            <w:r w:rsidR="00E645F8" w:rsidRPr="00E02C9B">
              <w:rPr>
                <w:rFonts w:ascii="Arial" w:eastAsia="Calibri" w:hAnsi="Arial" w:cs="Arial"/>
                <w:bCs/>
                <w:sz w:val="24"/>
                <w:szCs w:val="24"/>
                <w:lang w:val="en-US"/>
              </w:rPr>
              <w:t>need</w:t>
            </w:r>
            <w:r w:rsidRPr="00E02C9B">
              <w:rPr>
                <w:rFonts w:ascii="Arial" w:eastAsia="Calibri" w:hAnsi="Arial" w:cs="Arial"/>
                <w:bCs/>
                <w:sz w:val="24"/>
                <w:szCs w:val="24"/>
                <w:lang w:val="en-US"/>
              </w:rPr>
              <w:t xml:space="preserve"> a clean and some would benefit from preservation painting.</w:t>
            </w:r>
          </w:p>
        </w:tc>
      </w:tr>
      <w:tr w:rsidR="00ED6C85" w:rsidRPr="00E02C9B" w14:paraId="6EEA3890" w14:textId="77777777" w:rsidTr="00E645F8">
        <w:trPr>
          <w:trHeight w:val="990"/>
        </w:trPr>
        <w:tc>
          <w:tcPr>
            <w:tcW w:w="1135" w:type="dxa"/>
          </w:tcPr>
          <w:p w14:paraId="742195B1" w14:textId="77777777" w:rsidR="00E02C9B" w:rsidRPr="00E02C9B" w:rsidRDefault="00E02C9B" w:rsidP="00653CC2">
            <w:pPr>
              <w:widowControl w:val="0"/>
              <w:autoSpaceDE w:val="0"/>
              <w:autoSpaceDN w:val="0"/>
              <w:spacing w:after="0" w:line="240" w:lineRule="auto"/>
              <w:ind w:firstLine="720"/>
              <w:rPr>
                <w:rFonts w:ascii="Arial" w:eastAsia="Calibri" w:hAnsi="Arial" w:cs="Arial"/>
                <w:bCs/>
                <w:sz w:val="28"/>
                <w:szCs w:val="28"/>
                <w:lang w:val="en-US"/>
              </w:rPr>
            </w:pPr>
          </w:p>
        </w:tc>
        <w:tc>
          <w:tcPr>
            <w:tcW w:w="2409" w:type="dxa"/>
          </w:tcPr>
          <w:p w14:paraId="47789479"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1560" w:type="dxa"/>
          </w:tcPr>
          <w:p w14:paraId="77E4B275"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850" w:type="dxa"/>
          </w:tcPr>
          <w:p w14:paraId="1B9F1DCE"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5528" w:type="dxa"/>
          </w:tcPr>
          <w:p w14:paraId="42471F82"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3686" w:type="dxa"/>
          </w:tcPr>
          <w:p w14:paraId="3D90967E" w14:textId="77777777"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r>
      <w:tr w:rsidR="00E02C9B" w:rsidRPr="00E02C9B" w14:paraId="0575E6FF" w14:textId="77777777" w:rsidTr="00E645F8">
        <w:trPr>
          <w:trHeight w:val="875"/>
        </w:trPr>
        <w:tc>
          <w:tcPr>
            <w:tcW w:w="1135" w:type="dxa"/>
          </w:tcPr>
          <w:p w14:paraId="2A88CF85" w14:textId="3ECFD4D7" w:rsidR="00E02C9B" w:rsidRPr="00E02C9B" w:rsidRDefault="00653CC2" w:rsidP="00653CC2">
            <w:pPr>
              <w:widowControl w:val="0"/>
              <w:autoSpaceDE w:val="0"/>
              <w:autoSpaceDN w:val="0"/>
              <w:spacing w:after="0" w:line="240" w:lineRule="auto"/>
              <w:rPr>
                <w:rFonts w:ascii="Arial" w:eastAsia="Calibri" w:hAnsi="Arial" w:cs="Arial"/>
                <w:bCs/>
                <w:sz w:val="28"/>
                <w:szCs w:val="28"/>
                <w:lang w:val="en-US"/>
              </w:rPr>
            </w:pPr>
            <w:r>
              <w:rPr>
                <w:rFonts w:ascii="Arial" w:eastAsia="Calibri" w:hAnsi="Arial" w:cs="Arial"/>
                <w:bCs/>
                <w:sz w:val="28"/>
                <w:szCs w:val="28"/>
                <w:lang w:val="en-US"/>
              </w:rPr>
              <w:t xml:space="preserve">   </w:t>
            </w:r>
            <w:r w:rsidR="00E645F8">
              <w:rPr>
                <w:rFonts w:ascii="Arial" w:eastAsia="Calibri" w:hAnsi="Arial" w:cs="Arial"/>
                <w:bCs/>
                <w:sz w:val="28"/>
                <w:szCs w:val="28"/>
                <w:lang w:val="en-US"/>
              </w:rPr>
              <w:t>14</w:t>
            </w:r>
          </w:p>
        </w:tc>
        <w:tc>
          <w:tcPr>
            <w:tcW w:w="2409" w:type="dxa"/>
          </w:tcPr>
          <w:p w14:paraId="5E88FB1B" w14:textId="4632D857" w:rsidR="00E02C9B" w:rsidRDefault="0086509F" w:rsidP="0086509F">
            <w:pPr>
              <w:widowControl w:val="0"/>
              <w:autoSpaceDE w:val="0"/>
              <w:autoSpaceDN w:val="0"/>
              <w:spacing w:after="0" w:line="240" w:lineRule="auto"/>
              <w:rPr>
                <w:rFonts w:ascii="Arial" w:eastAsia="Calibri" w:hAnsi="Arial" w:cs="Arial"/>
                <w:b/>
                <w:sz w:val="24"/>
                <w:szCs w:val="24"/>
                <w:lang w:val="en-US"/>
              </w:rPr>
            </w:pPr>
            <w:r>
              <w:rPr>
                <w:rFonts w:ascii="Arial" w:eastAsia="Calibri" w:hAnsi="Arial" w:cs="Arial"/>
                <w:b/>
                <w:sz w:val="24"/>
                <w:szCs w:val="24"/>
                <w:lang w:val="en-US"/>
              </w:rPr>
              <w:t xml:space="preserve">    </w:t>
            </w:r>
            <w:r w:rsidRPr="0086509F">
              <w:rPr>
                <w:rFonts w:ascii="Arial" w:eastAsia="Calibri" w:hAnsi="Arial" w:cs="Arial"/>
                <w:b/>
                <w:sz w:val="24"/>
                <w:szCs w:val="24"/>
                <w:lang w:val="en-US"/>
              </w:rPr>
              <w:t>ACRESFORD</w:t>
            </w:r>
          </w:p>
          <w:p w14:paraId="1AC33447" w14:textId="77777777" w:rsidR="0086509F" w:rsidRDefault="0086509F" w:rsidP="0086509F">
            <w:pPr>
              <w:widowControl w:val="0"/>
              <w:autoSpaceDE w:val="0"/>
              <w:autoSpaceDN w:val="0"/>
              <w:spacing w:after="0" w:line="240" w:lineRule="auto"/>
              <w:rPr>
                <w:rFonts w:ascii="Arial" w:eastAsia="Calibri" w:hAnsi="Arial" w:cs="Arial"/>
                <w:bCs/>
                <w:sz w:val="24"/>
                <w:szCs w:val="24"/>
                <w:lang w:val="en-US"/>
              </w:rPr>
            </w:pPr>
          </w:p>
          <w:p w14:paraId="5D8DE7AC" w14:textId="27A25C7F" w:rsidR="0086509F" w:rsidRPr="00E02C9B" w:rsidRDefault="0086509F" w:rsidP="0086509F">
            <w:pPr>
              <w:widowControl w:val="0"/>
              <w:autoSpaceDE w:val="0"/>
              <w:autoSpaceDN w:val="0"/>
              <w:spacing w:after="0" w:line="240" w:lineRule="auto"/>
              <w:rPr>
                <w:rFonts w:ascii="Arial" w:eastAsia="Calibri" w:hAnsi="Arial" w:cs="Arial"/>
                <w:bCs/>
                <w:sz w:val="24"/>
                <w:szCs w:val="24"/>
                <w:lang w:val="en-US"/>
              </w:rPr>
            </w:pPr>
            <w:r w:rsidRPr="0086509F">
              <w:rPr>
                <w:rFonts w:ascii="Arial" w:eastAsia="Calibri" w:hAnsi="Arial" w:cs="Arial"/>
                <w:bCs/>
                <w:sz w:val="24"/>
                <w:szCs w:val="24"/>
                <w:lang w:val="en-US"/>
              </w:rPr>
              <w:t>The Green</w:t>
            </w:r>
          </w:p>
        </w:tc>
        <w:tc>
          <w:tcPr>
            <w:tcW w:w="1560" w:type="dxa"/>
          </w:tcPr>
          <w:p w14:paraId="480FBBB5" w14:textId="2A1EB64D"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850" w:type="dxa"/>
          </w:tcPr>
          <w:p w14:paraId="1EA0EEAA" w14:textId="4542AE1F"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5528" w:type="dxa"/>
          </w:tcPr>
          <w:p w14:paraId="291C3D02" w14:textId="77777777" w:rsidR="00DE7D5C" w:rsidRPr="00DE7D5C" w:rsidRDefault="00DE7D5C" w:rsidP="00DE7D5C">
            <w:pPr>
              <w:shd w:val="clear" w:color="auto" w:fill="FFFFFF"/>
              <w:spacing w:after="0" w:line="240" w:lineRule="auto"/>
              <w:rPr>
                <w:rFonts w:ascii="Segoe UI" w:eastAsia="Times New Roman" w:hAnsi="Segoe UI" w:cs="Segoe UI"/>
                <w:color w:val="212121"/>
                <w:sz w:val="23"/>
                <w:szCs w:val="23"/>
                <w:lang w:eastAsia="en-GB"/>
              </w:rPr>
            </w:pPr>
            <w:r w:rsidRPr="00DE7D5C">
              <w:rPr>
                <w:rFonts w:ascii="Segoe UI" w:eastAsia="Times New Roman" w:hAnsi="Segoe UI" w:cs="Segoe UI"/>
                <w:color w:val="212121"/>
                <w:sz w:val="23"/>
                <w:szCs w:val="23"/>
                <w:lang w:eastAsia="en-GB"/>
              </w:rPr>
              <w:t>Not great I need of a repair and repaint</w:t>
            </w:r>
          </w:p>
          <w:p w14:paraId="3B5D3950" w14:textId="77777777" w:rsidR="00DE7D5C" w:rsidRPr="00DE7D5C" w:rsidRDefault="00DE7D5C" w:rsidP="00DE7D5C">
            <w:pPr>
              <w:shd w:val="clear" w:color="auto" w:fill="FFFFFF"/>
              <w:spacing w:after="0" w:line="240" w:lineRule="auto"/>
              <w:rPr>
                <w:rFonts w:ascii="Segoe UI" w:eastAsia="Times New Roman" w:hAnsi="Segoe UI" w:cs="Segoe UI"/>
                <w:color w:val="212121"/>
                <w:sz w:val="23"/>
                <w:szCs w:val="23"/>
                <w:lang w:eastAsia="en-GB"/>
              </w:rPr>
            </w:pPr>
            <w:r w:rsidRPr="00DE7D5C">
              <w:rPr>
                <w:rFonts w:ascii="Segoe UI" w:eastAsia="Times New Roman" w:hAnsi="Segoe UI" w:cs="Segoe UI"/>
                <w:color w:val="212121"/>
                <w:sz w:val="23"/>
                <w:szCs w:val="23"/>
                <w:lang w:eastAsia="en-GB"/>
              </w:rPr>
              <w:t>Seems solid and fixed though</w:t>
            </w:r>
          </w:p>
          <w:p w14:paraId="1EF0B66B" w14:textId="7488F598"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3686" w:type="dxa"/>
          </w:tcPr>
          <w:p w14:paraId="1392E55D" w14:textId="559948C1"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r>
      <w:tr w:rsidR="00E02C9B" w:rsidRPr="00E02C9B" w14:paraId="0E885FF3" w14:textId="77777777" w:rsidTr="00E645F8">
        <w:trPr>
          <w:trHeight w:val="875"/>
        </w:trPr>
        <w:tc>
          <w:tcPr>
            <w:tcW w:w="1135" w:type="dxa"/>
          </w:tcPr>
          <w:p w14:paraId="172B7FAF" w14:textId="2E178D16" w:rsidR="00E02C9B" w:rsidRPr="00E02C9B" w:rsidRDefault="00E02C9B" w:rsidP="00E645F8">
            <w:pPr>
              <w:widowControl w:val="0"/>
              <w:autoSpaceDE w:val="0"/>
              <w:autoSpaceDN w:val="0"/>
              <w:spacing w:after="0" w:line="240" w:lineRule="auto"/>
              <w:ind w:firstLine="720"/>
              <w:jc w:val="center"/>
              <w:rPr>
                <w:rFonts w:ascii="Arial" w:eastAsia="Calibri" w:hAnsi="Arial" w:cs="Arial"/>
                <w:bCs/>
                <w:sz w:val="28"/>
                <w:szCs w:val="28"/>
                <w:lang w:val="en-US"/>
              </w:rPr>
            </w:pPr>
          </w:p>
        </w:tc>
        <w:tc>
          <w:tcPr>
            <w:tcW w:w="2409" w:type="dxa"/>
          </w:tcPr>
          <w:p w14:paraId="7ACE1524" w14:textId="3F122A76"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1560" w:type="dxa"/>
          </w:tcPr>
          <w:p w14:paraId="4F0E0B9A" w14:textId="0F1F4E79"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850" w:type="dxa"/>
          </w:tcPr>
          <w:p w14:paraId="68DFE0CB" w14:textId="6893F4B2"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5528" w:type="dxa"/>
          </w:tcPr>
          <w:p w14:paraId="5982C328" w14:textId="5776186D"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3686" w:type="dxa"/>
          </w:tcPr>
          <w:p w14:paraId="0885C2A1" w14:textId="18718E8B"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r>
      <w:tr w:rsidR="00E02C9B" w:rsidRPr="00E02C9B" w14:paraId="4B1257E5" w14:textId="77777777" w:rsidTr="00E645F8">
        <w:trPr>
          <w:trHeight w:val="1163"/>
        </w:trPr>
        <w:tc>
          <w:tcPr>
            <w:tcW w:w="1135" w:type="dxa"/>
          </w:tcPr>
          <w:p w14:paraId="20D5AF5E" w14:textId="5C80B413" w:rsidR="00E02C9B" w:rsidRPr="00E02C9B" w:rsidRDefault="00E02C9B" w:rsidP="00E645F8">
            <w:pPr>
              <w:widowControl w:val="0"/>
              <w:autoSpaceDE w:val="0"/>
              <w:autoSpaceDN w:val="0"/>
              <w:spacing w:after="0" w:line="240" w:lineRule="auto"/>
              <w:ind w:firstLine="720"/>
              <w:jc w:val="center"/>
              <w:rPr>
                <w:rFonts w:ascii="Arial" w:eastAsia="Calibri" w:hAnsi="Arial" w:cs="Arial"/>
                <w:bCs/>
                <w:sz w:val="28"/>
                <w:szCs w:val="28"/>
                <w:lang w:val="en-US"/>
              </w:rPr>
            </w:pPr>
          </w:p>
        </w:tc>
        <w:tc>
          <w:tcPr>
            <w:tcW w:w="2409" w:type="dxa"/>
          </w:tcPr>
          <w:p w14:paraId="40B56491" w14:textId="205448FC"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1560" w:type="dxa"/>
          </w:tcPr>
          <w:p w14:paraId="09DFEA18" w14:textId="24D87D86"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850" w:type="dxa"/>
          </w:tcPr>
          <w:p w14:paraId="6E243EE8" w14:textId="1913BA23"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5528" w:type="dxa"/>
          </w:tcPr>
          <w:p w14:paraId="0F427A97" w14:textId="3E673973"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c>
          <w:tcPr>
            <w:tcW w:w="3686" w:type="dxa"/>
          </w:tcPr>
          <w:p w14:paraId="0465A908" w14:textId="36F3B4AE" w:rsidR="00E02C9B" w:rsidRPr="00E02C9B" w:rsidRDefault="00E02C9B" w:rsidP="00E02C9B">
            <w:pPr>
              <w:widowControl w:val="0"/>
              <w:autoSpaceDE w:val="0"/>
              <w:autoSpaceDN w:val="0"/>
              <w:spacing w:after="0" w:line="240" w:lineRule="auto"/>
              <w:ind w:firstLine="720"/>
              <w:rPr>
                <w:rFonts w:ascii="Arial" w:eastAsia="Calibri" w:hAnsi="Arial" w:cs="Arial"/>
                <w:bCs/>
                <w:sz w:val="24"/>
                <w:szCs w:val="24"/>
                <w:lang w:val="en-US"/>
              </w:rPr>
            </w:pPr>
          </w:p>
        </w:tc>
      </w:tr>
    </w:tbl>
    <w:p w14:paraId="62D36079" w14:textId="77777777" w:rsidR="000E5526" w:rsidRDefault="000E5526"/>
    <w:sectPr w:rsidR="000E5526" w:rsidSect="00E02C9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9B"/>
    <w:rsid w:val="000E5526"/>
    <w:rsid w:val="00653CC2"/>
    <w:rsid w:val="0086509F"/>
    <w:rsid w:val="00977636"/>
    <w:rsid w:val="00DE7D5C"/>
    <w:rsid w:val="00E02C9B"/>
    <w:rsid w:val="00E645F8"/>
    <w:rsid w:val="00ED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DAFC"/>
  <w15:chartTrackingRefBased/>
  <w15:docId w15:val="{160E0D72-B753-4027-A480-D05A1A24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C9B"/>
    <w:rPr>
      <w:sz w:val="16"/>
      <w:szCs w:val="16"/>
    </w:rPr>
  </w:style>
  <w:style w:type="paragraph" w:styleId="CommentText">
    <w:name w:val="annotation text"/>
    <w:basedOn w:val="Normal"/>
    <w:link w:val="CommentTextChar"/>
    <w:uiPriority w:val="99"/>
    <w:unhideWhenUsed/>
    <w:rsid w:val="00E02C9B"/>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E02C9B"/>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4795">
      <w:bodyDiv w:val="1"/>
      <w:marLeft w:val="0"/>
      <w:marRight w:val="0"/>
      <w:marTop w:val="0"/>
      <w:marBottom w:val="0"/>
      <w:divBdr>
        <w:top w:val="none" w:sz="0" w:space="0" w:color="auto"/>
        <w:left w:val="none" w:sz="0" w:space="0" w:color="auto"/>
        <w:bottom w:val="none" w:sz="0" w:space="0" w:color="auto"/>
        <w:right w:val="none" w:sz="0" w:space="0" w:color="auto"/>
      </w:divBdr>
      <w:divsChild>
        <w:div w:id="2002155960">
          <w:marLeft w:val="0"/>
          <w:marRight w:val="0"/>
          <w:marTop w:val="0"/>
          <w:marBottom w:val="0"/>
          <w:divBdr>
            <w:top w:val="none" w:sz="0" w:space="0" w:color="auto"/>
            <w:left w:val="none" w:sz="0" w:space="0" w:color="auto"/>
            <w:bottom w:val="none" w:sz="0" w:space="0" w:color="auto"/>
            <w:right w:val="none" w:sz="0" w:space="0" w:color="auto"/>
          </w:divBdr>
        </w:div>
        <w:div w:id="1021320691">
          <w:marLeft w:val="0"/>
          <w:marRight w:val="0"/>
          <w:marTop w:val="0"/>
          <w:marBottom w:val="0"/>
          <w:divBdr>
            <w:top w:val="none" w:sz="0" w:space="0" w:color="auto"/>
            <w:left w:val="none" w:sz="0" w:space="0" w:color="auto"/>
            <w:bottom w:val="none" w:sz="0" w:space="0" w:color="auto"/>
            <w:right w:val="none" w:sz="0" w:space="0" w:color="auto"/>
          </w:divBdr>
        </w:div>
        <w:div w:id="13102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dcterms:created xsi:type="dcterms:W3CDTF">2021-08-17T08:22:00Z</dcterms:created>
  <dcterms:modified xsi:type="dcterms:W3CDTF">2021-08-18T08:25:00Z</dcterms:modified>
</cp:coreProperties>
</file>