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6F5F" w14:textId="77777777" w:rsidR="00C82314" w:rsidRDefault="00C82314" w:rsidP="00C82314"/>
    <w:p w14:paraId="62649073" w14:textId="430A5BB7" w:rsidR="00C82314" w:rsidRDefault="00C82314" w:rsidP="00C82314">
      <w:r>
        <w:rPr>
          <w:noProof/>
        </w:rPr>
        <w:drawing>
          <wp:inline distT="0" distB="0" distL="0" distR="0" wp14:anchorId="6B54DDFB" wp14:editId="6E3003B0">
            <wp:extent cx="210502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5877FA" w14:textId="71A7763C" w:rsidR="00C82314" w:rsidRDefault="00C82314" w:rsidP="00C82314">
      <w:r>
        <w:t>T</w:t>
      </w:r>
      <w:r>
        <w:t>he following works which will be completed on the 30/01, 31/01 &amp; 01/02.</w:t>
      </w:r>
    </w:p>
    <w:p w14:paraId="24FFA656" w14:textId="77777777" w:rsidR="00C82314" w:rsidRDefault="00C82314" w:rsidP="00C82314"/>
    <w:p w14:paraId="7E9CF606" w14:textId="77777777" w:rsidR="00C82314" w:rsidRDefault="00C82314" w:rsidP="00C82314">
      <w:r>
        <w:t>Attic</w:t>
      </w:r>
    </w:p>
    <w:p w14:paraId="66973AA4" w14:textId="77777777" w:rsidR="00C82314" w:rsidRDefault="00C82314" w:rsidP="00C82314">
      <w:r>
        <w:t>Remove wet insulation for disposal.</w:t>
      </w:r>
    </w:p>
    <w:p w14:paraId="52B18629" w14:textId="77777777" w:rsidR="00C82314" w:rsidRDefault="00C82314" w:rsidP="00C82314">
      <w:r>
        <w:t>Install forced air movement to dry back the affected areas.</w:t>
      </w:r>
    </w:p>
    <w:p w14:paraId="7F74B1E6" w14:textId="77777777" w:rsidR="00C82314" w:rsidRDefault="00C82314" w:rsidP="00C82314"/>
    <w:p w14:paraId="3AD9D10C" w14:textId="77777777" w:rsidR="00C82314" w:rsidRDefault="00C82314" w:rsidP="00C82314">
      <w:r>
        <w:t>Hallway</w:t>
      </w:r>
    </w:p>
    <w:p w14:paraId="51358303" w14:textId="77777777" w:rsidR="00C82314" w:rsidRDefault="00C82314" w:rsidP="00C82314">
      <w:r>
        <w:t>Notice boards to be removed from the walls and placed aside.</w:t>
      </w:r>
    </w:p>
    <w:p w14:paraId="0CEFF923" w14:textId="77777777" w:rsidR="00C82314" w:rsidRDefault="00C82314" w:rsidP="00C82314">
      <w:r>
        <w:t>Loose paint to be peeled from the walls.</w:t>
      </w:r>
    </w:p>
    <w:p w14:paraId="6D356E88" w14:textId="77777777" w:rsidR="00C82314" w:rsidRDefault="00C82314" w:rsidP="00C82314">
      <w:r>
        <w:t>Walls to be internally assessed for trapped moisture/microbial growth.</w:t>
      </w:r>
    </w:p>
    <w:p w14:paraId="35DE47CD" w14:textId="77777777" w:rsidR="00C82314" w:rsidRDefault="00C82314" w:rsidP="00C82314">
      <w:r>
        <w:t>Floor Covering to be uplifted for disposal.</w:t>
      </w:r>
    </w:p>
    <w:p w14:paraId="2B7548A2" w14:textId="77777777" w:rsidR="00C82314" w:rsidRDefault="00C82314" w:rsidP="00C82314">
      <w:r>
        <w:t>Forced air movement to be installed to dry back all areas, with a heat source due to low temperatures.</w:t>
      </w:r>
    </w:p>
    <w:p w14:paraId="4D703B6E" w14:textId="77777777" w:rsidR="00C82314" w:rsidRDefault="00C82314" w:rsidP="00C82314">
      <w:r>
        <w:t>All areas to be further assessed during the drying phase for possible plasterboard removal.</w:t>
      </w:r>
    </w:p>
    <w:p w14:paraId="65A4B6DC" w14:textId="77777777" w:rsidR="00C82314" w:rsidRDefault="00C82314" w:rsidP="00C82314"/>
    <w:p w14:paraId="7B081632" w14:textId="2466DE32" w:rsidR="00C82314" w:rsidRDefault="00C82314" w:rsidP="00C82314">
      <w:r>
        <w:t>Store Room</w:t>
      </w:r>
      <w:r>
        <w:t xml:space="preserve"> (Council Room)</w:t>
      </w:r>
    </w:p>
    <w:p w14:paraId="00487B2C" w14:textId="77777777" w:rsidR="00C82314" w:rsidRDefault="00C82314" w:rsidP="00C82314">
      <w:r>
        <w:t>Ceiling to be dried from above.</w:t>
      </w:r>
    </w:p>
    <w:p w14:paraId="77A9F5F6" w14:textId="77777777" w:rsidR="00C82314" w:rsidRDefault="00C82314" w:rsidP="00C82314">
      <w:r>
        <w:t>Contents will require moving to possibly to the main function room to facilitate strip outs.</w:t>
      </w:r>
    </w:p>
    <w:p w14:paraId="4E4DDA4D" w14:textId="77777777" w:rsidR="00C82314" w:rsidRDefault="00C82314" w:rsidP="00C82314">
      <w:r>
        <w:t>Wall tiles will require removing for disposal.</w:t>
      </w:r>
    </w:p>
    <w:p w14:paraId="1BBC8E79" w14:textId="77777777" w:rsidR="00C82314" w:rsidRDefault="00C82314" w:rsidP="00C82314">
      <w:r>
        <w:t>Install forced air movement to dry back affected areas.</w:t>
      </w:r>
    </w:p>
    <w:p w14:paraId="2BB26AE9" w14:textId="77777777" w:rsidR="00C82314" w:rsidRDefault="00C82314" w:rsidP="00C82314">
      <w:r>
        <w:t>Floor tiles to be further assessed during the drying period for possible removal.</w:t>
      </w:r>
    </w:p>
    <w:p w14:paraId="76BC33E6" w14:textId="77777777" w:rsidR="00C82314" w:rsidRDefault="00C82314" w:rsidP="00C82314"/>
    <w:p w14:paraId="2D1FF4CB" w14:textId="77777777" w:rsidR="00C82314" w:rsidRDefault="00C82314" w:rsidP="00C82314">
      <w:r>
        <w:t>Gents Toilet</w:t>
      </w:r>
    </w:p>
    <w:p w14:paraId="3DFEDB80" w14:textId="77777777" w:rsidR="00C82314" w:rsidRDefault="00C82314" w:rsidP="00C82314">
      <w:r>
        <w:t>Ceiling to be dried from attic above.</w:t>
      </w:r>
    </w:p>
    <w:p w14:paraId="75378979" w14:textId="77777777" w:rsidR="00C82314" w:rsidRDefault="00C82314" w:rsidP="00C82314">
      <w:r>
        <w:t>Door architraves to be removed for disposal.</w:t>
      </w:r>
    </w:p>
    <w:p w14:paraId="6EA1EE33" w14:textId="77777777" w:rsidR="00C82314" w:rsidRDefault="00C82314" w:rsidP="00C82314">
      <w:r>
        <w:t>Wall and floor tiles to be removed for disposal.</w:t>
      </w:r>
    </w:p>
    <w:p w14:paraId="553C157C" w14:textId="77777777" w:rsidR="00C82314" w:rsidRDefault="00C82314" w:rsidP="00C82314">
      <w:r>
        <w:t>Forced air movement to be installed to dry back affected areas.</w:t>
      </w:r>
    </w:p>
    <w:p w14:paraId="7D1112BB" w14:textId="77777777" w:rsidR="00C82314" w:rsidRDefault="00C82314" w:rsidP="00C82314"/>
    <w:p w14:paraId="1308843A" w14:textId="77777777" w:rsidR="00C82314" w:rsidRDefault="00C82314" w:rsidP="00C82314">
      <w:r>
        <w:t>Ladies Toilet</w:t>
      </w:r>
    </w:p>
    <w:p w14:paraId="48C554F3" w14:textId="77777777" w:rsidR="00C82314" w:rsidRDefault="00C82314" w:rsidP="00C82314">
      <w:r>
        <w:t>Ceiling to be dried from attic above.</w:t>
      </w:r>
    </w:p>
    <w:p w14:paraId="5558CABD" w14:textId="77777777" w:rsidR="00C82314" w:rsidRDefault="00C82314" w:rsidP="00C82314">
      <w:r>
        <w:t>Wall tiles from wall adjoining hallway to be removed for disposal.</w:t>
      </w:r>
    </w:p>
    <w:p w14:paraId="4A66940B" w14:textId="77777777" w:rsidR="00C82314" w:rsidRDefault="00C82314" w:rsidP="00C82314">
      <w:r>
        <w:t>Forced air movement to be installed to dry back affected areas.</w:t>
      </w:r>
    </w:p>
    <w:p w14:paraId="5C4A4C9A" w14:textId="77777777" w:rsidR="00C82314" w:rsidRDefault="00C82314" w:rsidP="00C82314">
      <w:r>
        <w:t>Floor tiles to be further assessed during the drying period for possible removal.</w:t>
      </w:r>
    </w:p>
    <w:p w14:paraId="29698B49" w14:textId="77777777" w:rsidR="00C82314" w:rsidRDefault="00C82314" w:rsidP="00C82314"/>
    <w:p w14:paraId="5111331B" w14:textId="77777777" w:rsidR="00C82314" w:rsidRDefault="00C82314" w:rsidP="00C82314">
      <w:r>
        <w:t>Changing Room Three</w:t>
      </w:r>
    </w:p>
    <w:p w14:paraId="1BE26682" w14:textId="77777777" w:rsidR="00C82314" w:rsidRDefault="00C82314" w:rsidP="00C82314">
      <w:r>
        <w:t>Ceiling to be dried from attic above.</w:t>
      </w:r>
    </w:p>
    <w:p w14:paraId="57833895" w14:textId="77777777" w:rsidR="00C82314" w:rsidRDefault="00C82314" w:rsidP="00C82314">
      <w:r>
        <w:t>Wall tiles from wall adjoining hallway to be removed for disposal.</w:t>
      </w:r>
    </w:p>
    <w:p w14:paraId="601E7E2C" w14:textId="77777777" w:rsidR="00C82314" w:rsidRDefault="00C82314" w:rsidP="00C82314">
      <w:r>
        <w:t>Forced air movement to be installed to dry back affected areas.</w:t>
      </w:r>
    </w:p>
    <w:p w14:paraId="0CDB5A38" w14:textId="77777777" w:rsidR="00C82314" w:rsidRDefault="00C82314" w:rsidP="00C82314">
      <w:r>
        <w:t>Floor tiles to be further assessed during the drying period for possible removal.</w:t>
      </w:r>
    </w:p>
    <w:p w14:paraId="5620CFF6" w14:textId="77777777" w:rsidR="00C82314" w:rsidRDefault="00C82314" w:rsidP="00C82314"/>
    <w:p w14:paraId="43D7045B" w14:textId="77777777" w:rsidR="00C82314" w:rsidRDefault="00C82314" w:rsidP="00C82314">
      <w:r>
        <w:t>Changing Room Two</w:t>
      </w:r>
    </w:p>
    <w:p w14:paraId="2ACEF7CB" w14:textId="77777777" w:rsidR="00C82314" w:rsidRDefault="00C82314" w:rsidP="00C82314">
      <w:r>
        <w:t>Ceiling to be dried from attic above.</w:t>
      </w:r>
    </w:p>
    <w:p w14:paraId="6104ED54" w14:textId="77777777" w:rsidR="00C82314" w:rsidRDefault="00C82314" w:rsidP="00C82314">
      <w:r>
        <w:t>Wall tiles from wall adjoining hallway to be removed for disposal.</w:t>
      </w:r>
    </w:p>
    <w:p w14:paraId="15118D67" w14:textId="77777777" w:rsidR="00C82314" w:rsidRDefault="00C82314" w:rsidP="00C82314">
      <w:r>
        <w:t>Forced air movement to be installed to dry back affected areas.</w:t>
      </w:r>
    </w:p>
    <w:p w14:paraId="5D6A72BF" w14:textId="77777777" w:rsidR="00C82314" w:rsidRDefault="00C82314" w:rsidP="00C82314">
      <w:r>
        <w:t>Floor tiles to be further assessed during the drying period for possible removal.</w:t>
      </w:r>
    </w:p>
    <w:p w14:paraId="57C0EA6B" w14:textId="77777777" w:rsidR="00C82314" w:rsidRDefault="00C82314" w:rsidP="00C82314"/>
    <w:p w14:paraId="1EEDED54" w14:textId="77777777" w:rsidR="00C82314" w:rsidRDefault="00C82314" w:rsidP="00C82314">
      <w:r>
        <w:t>Meet Room</w:t>
      </w:r>
    </w:p>
    <w:p w14:paraId="28B67CEB" w14:textId="77777777" w:rsidR="00C82314" w:rsidRDefault="00C82314" w:rsidP="00C82314">
      <w:r>
        <w:t>Carpet tiles to be uplifted and placed aside.</w:t>
      </w:r>
    </w:p>
    <w:p w14:paraId="7BE30F32" w14:textId="77777777" w:rsidR="00C82314" w:rsidRDefault="00C82314" w:rsidP="00C82314">
      <w:r>
        <w:t>Skirting boards and door architraves to be removed for disposal.</w:t>
      </w:r>
    </w:p>
    <w:p w14:paraId="50CAEA79" w14:textId="77777777" w:rsidR="00C82314" w:rsidRDefault="00C82314" w:rsidP="00C82314">
      <w:r>
        <w:t>Forced air movement to be installed to dry back the floor and lower wall areas.</w:t>
      </w:r>
    </w:p>
    <w:p w14:paraId="139200CC" w14:textId="77777777" w:rsidR="00C82314" w:rsidRDefault="00C82314" w:rsidP="00C82314"/>
    <w:p w14:paraId="6335479B" w14:textId="77777777" w:rsidR="00C82314" w:rsidRDefault="00C82314" w:rsidP="00C82314">
      <w:r>
        <w:t>Kitchen</w:t>
      </w:r>
    </w:p>
    <w:p w14:paraId="0E08F9AD" w14:textId="77777777" w:rsidR="00C82314" w:rsidRDefault="00C82314" w:rsidP="00C82314">
      <w:r>
        <w:t>Lower walls to be tented and target dried with a desiccant to draw out the moisture from behind the tiles.</w:t>
      </w:r>
    </w:p>
    <w:p w14:paraId="095F18B3" w14:textId="77777777" w:rsidR="00C82314" w:rsidRDefault="00C82314" w:rsidP="00C82314">
      <w:r>
        <w:t>Floor to be dried back with forced air movement, and further assessed for efficient reduction.</w:t>
      </w:r>
    </w:p>
    <w:p w14:paraId="20433D02" w14:textId="1966E73A" w:rsidR="00C82314" w:rsidRDefault="00C82314" w:rsidP="00C82314"/>
    <w:p w14:paraId="1BC1655A" w14:textId="6559F9E5" w:rsidR="00C82314" w:rsidRDefault="00C82314" w:rsidP="00C82314"/>
    <w:p w14:paraId="47D4BBFB" w14:textId="77777777" w:rsidR="00C82314" w:rsidRDefault="00C82314" w:rsidP="00C82314"/>
    <w:p w14:paraId="4E882F1F" w14:textId="77777777" w:rsidR="00C82314" w:rsidRDefault="00C82314" w:rsidP="00C82314">
      <w:r>
        <w:lastRenderedPageBreak/>
        <w:t>Disabled Toilets</w:t>
      </w:r>
    </w:p>
    <w:p w14:paraId="59849758" w14:textId="77777777" w:rsidR="00C82314" w:rsidRDefault="00C82314" w:rsidP="00C82314">
      <w:r>
        <w:t>Ceiling to be dried from attic above.</w:t>
      </w:r>
    </w:p>
    <w:p w14:paraId="4EAEF810" w14:textId="77777777" w:rsidR="00C82314" w:rsidRDefault="00C82314" w:rsidP="00C82314">
      <w:r>
        <w:t>All wall tiles to be removed for disposal.</w:t>
      </w:r>
    </w:p>
    <w:p w14:paraId="296F69A3" w14:textId="77777777" w:rsidR="00C82314" w:rsidRDefault="00C82314" w:rsidP="00C82314">
      <w:r>
        <w:t>Forced air movement to be installed to dry back affected areas.</w:t>
      </w:r>
    </w:p>
    <w:p w14:paraId="3234544E" w14:textId="77777777" w:rsidR="00C82314" w:rsidRDefault="00C82314" w:rsidP="00C82314">
      <w:r>
        <w:t>Floor tiles to be further assessed during the drying period for possible removal.</w:t>
      </w:r>
    </w:p>
    <w:p w14:paraId="1C92EFC2" w14:textId="77777777" w:rsidR="00C82314" w:rsidRDefault="00C82314" w:rsidP="00C82314"/>
    <w:p w14:paraId="4C049A86" w14:textId="77777777" w:rsidR="00C82314" w:rsidRDefault="00C82314" w:rsidP="00C82314">
      <w:r>
        <w:t>Office</w:t>
      </w:r>
    </w:p>
    <w:p w14:paraId="67A8F798" w14:textId="77777777" w:rsidR="00C82314" w:rsidRDefault="00C82314" w:rsidP="00C82314">
      <w:r>
        <w:t>Remove skirting boards and door architraves for disposal.</w:t>
      </w:r>
    </w:p>
    <w:p w14:paraId="582F7828" w14:textId="77777777" w:rsidR="00C82314" w:rsidRDefault="00C82314" w:rsidP="00C82314">
      <w:r>
        <w:t>Carpet tiles and vinyl sheet to be uplifted and placed aside to allow the floor to be dried back.</w:t>
      </w:r>
    </w:p>
    <w:p w14:paraId="30216CA0" w14:textId="77777777" w:rsidR="00C82314" w:rsidRDefault="00C82314" w:rsidP="00C82314">
      <w:r>
        <w:t>Forced air movement to be installed to dry back the floor and adjoining wall.</w:t>
      </w:r>
    </w:p>
    <w:p w14:paraId="0D5104A7" w14:textId="77777777" w:rsidR="00C82314" w:rsidRDefault="00C82314" w:rsidP="00C82314"/>
    <w:p w14:paraId="782C3BED" w14:textId="77777777" w:rsidR="00C82314" w:rsidRDefault="00C82314" w:rsidP="00C82314">
      <w:r>
        <w:t>Function Room</w:t>
      </w:r>
    </w:p>
    <w:p w14:paraId="62B4D7CA" w14:textId="5403FB51" w:rsidR="00581631" w:rsidRDefault="00C82314" w:rsidP="00C82314">
      <w:r>
        <w:t>Install forced air movement to initially dry back the floor area with the carpet in place.</w:t>
      </w:r>
    </w:p>
    <w:sectPr w:rsidR="00581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14"/>
    <w:rsid w:val="00581631"/>
    <w:rsid w:val="00C8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A28F2"/>
  <w15:chartTrackingRefBased/>
  <w15:docId w15:val="{FEAFC61C-5855-41E0-BEBD-2493BA96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Grove</dc:creator>
  <cp:keywords/>
  <dc:description/>
  <cp:lastModifiedBy>Kelly Grove</cp:lastModifiedBy>
  <cp:revision>1</cp:revision>
  <dcterms:created xsi:type="dcterms:W3CDTF">2023-01-17T10:15:00Z</dcterms:created>
  <dcterms:modified xsi:type="dcterms:W3CDTF">2023-01-17T10:18:00Z</dcterms:modified>
</cp:coreProperties>
</file>