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B4AFF" w14:textId="076A9F44" w:rsidR="002A4214" w:rsidRPr="00173D0A" w:rsidRDefault="000C7482" w:rsidP="00173D0A">
      <w:pPr>
        <w:jc w:val="center"/>
        <w:rPr>
          <w:rFonts w:ascii="Arial" w:hAnsi="Arial" w:cs="Arial"/>
          <w:b/>
          <w:bCs/>
          <w:sz w:val="28"/>
          <w:szCs w:val="28"/>
          <w:u w:val="single"/>
        </w:rPr>
      </w:pPr>
      <w:r w:rsidRPr="00173D0A">
        <w:rPr>
          <w:rFonts w:ascii="Arial" w:hAnsi="Arial" w:cs="Arial"/>
          <w:b/>
          <w:bCs/>
          <w:sz w:val="28"/>
          <w:szCs w:val="28"/>
          <w:u w:val="single"/>
        </w:rPr>
        <w:t xml:space="preserve">Meeting with </w:t>
      </w:r>
      <w:r w:rsidR="002A4214" w:rsidRPr="00173D0A">
        <w:rPr>
          <w:rFonts w:ascii="Arial" w:hAnsi="Arial" w:cs="Arial"/>
          <w:b/>
          <w:bCs/>
          <w:sz w:val="28"/>
          <w:szCs w:val="28"/>
          <w:u w:val="single"/>
        </w:rPr>
        <w:t>Roger Taylor</w:t>
      </w:r>
      <w:r w:rsidRPr="00173D0A">
        <w:rPr>
          <w:rFonts w:ascii="Arial" w:hAnsi="Arial" w:cs="Arial"/>
          <w:b/>
          <w:bCs/>
          <w:sz w:val="28"/>
          <w:szCs w:val="28"/>
          <w:u w:val="single"/>
        </w:rPr>
        <w:t xml:space="preserve"> from  W</w:t>
      </w:r>
      <w:r w:rsidR="002A4214" w:rsidRPr="00173D0A">
        <w:rPr>
          <w:rFonts w:ascii="Arial" w:hAnsi="Arial" w:cs="Arial"/>
          <w:b/>
          <w:bCs/>
          <w:sz w:val="28"/>
          <w:szCs w:val="28"/>
          <w:u w:val="single"/>
        </w:rPr>
        <w:t>ellers</w:t>
      </w:r>
      <w:r w:rsidRPr="00173D0A">
        <w:rPr>
          <w:rFonts w:ascii="Arial" w:hAnsi="Arial" w:cs="Arial"/>
          <w:b/>
          <w:bCs/>
          <w:sz w:val="28"/>
          <w:szCs w:val="28"/>
          <w:u w:val="single"/>
        </w:rPr>
        <w:t xml:space="preserve"> L</w:t>
      </w:r>
      <w:r w:rsidR="002A4214" w:rsidRPr="00173D0A">
        <w:rPr>
          <w:rFonts w:ascii="Arial" w:hAnsi="Arial" w:cs="Arial"/>
          <w:b/>
          <w:bCs/>
          <w:sz w:val="28"/>
          <w:szCs w:val="28"/>
          <w:u w:val="single"/>
        </w:rPr>
        <w:t>aw</w:t>
      </w:r>
      <w:r w:rsidRPr="00173D0A">
        <w:rPr>
          <w:rFonts w:ascii="Arial" w:hAnsi="Arial" w:cs="Arial"/>
          <w:b/>
          <w:bCs/>
          <w:sz w:val="28"/>
          <w:szCs w:val="28"/>
          <w:u w:val="single"/>
        </w:rPr>
        <w:t xml:space="preserve"> G</w:t>
      </w:r>
      <w:r w:rsidR="002A4214" w:rsidRPr="00173D0A">
        <w:rPr>
          <w:rFonts w:ascii="Arial" w:hAnsi="Arial" w:cs="Arial"/>
          <w:b/>
          <w:bCs/>
          <w:sz w:val="28"/>
          <w:szCs w:val="28"/>
          <w:u w:val="single"/>
        </w:rPr>
        <w:t>roup</w:t>
      </w:r>
    </w:p>
    <w:p w14:paraId="206C9EF0" w14:textId="6D200B7D" w:rsidR="000C7482" w:rsidRPr="00173D0A" w:rsidRDefault="000C7482" w:rsidP="00173D0A">
      <w:pPr>
        <w:jc w:val="center"/>
        <w:rPr>
          <w:rFonts w:ascii="Arial" w:hAnsi="Arial" w:cs="Arial"/>
          <w:sz w:val="28"/>
          <w:szCs w:val="28"/>
        </w:rPr>
      </w:pPr>
      <w:r w:rsidRPr="00173D0A">
        <w:rPr>
          <w:rFonts w:ascii="Arial" w:hAnsi="Arial" w:cs="Arial"/>
          <w:sz w:val="28"/>
          <w:szCs w:val="28"/>
        </w:rPr>
        <w:t>Tuesday 10</w:t>
      </w:r>
      <w:r w:rsidRPr="00173D0A">
        <w:rPr>
          <w:rFonts w:ascii="Arial" w:hAnsi="Arial" w:cs="Arial"/>
          <w:sz w:val="28"/>
          <w:szCs w:val="28"/>
          <w:vertAlign w:val="superscript"/>
        </w:rPr>
        <w:t>th</w:t>
      </w:r>
      <w:r w:rsidRPr="00173D0A">
        <w:rPr>
          <w:rFonts w:ascii="Arial" w:hAnsi="Arial" w:cs="Arial"/>
          <w:sz w:val="28"/>
          <w:szCs w:val="28"/>
        </w:rPr>
        <w:t xml:space="preserve"> August 2021 10.30am</w:t>
      </w:r>
    </w:p>
    <w:p w14:paraId="0165B526" w14:textId="4F21CB08" w:rsidR="00947842" w:rsidRPr="00173D0A" w:rsidRDefault="00947842" w:rsidP="002A4214">
      <w:pPr>
        <w:rPr>
          <w:rFonts w:ascii="Arial" w:hAnsi="Arial" w:cs="Arial"/>
          <w:sz w:val="28"/>
          <w:szCs w:val="28"/>
        </w:rPr>
      </w:pPr>
      <w:r w:rsidRPr="00173D0A">
        <w:rPr>
          <w:rFonts w:ascii="Arial" w:hAnsi="Arial" w:cs="Arial"/>
          <w:sz w:val="28"/>
          <w:szCs w:val="28"/>
        </w:rPr>
        <w:t>Present:- Cllr McKendrick, Cllr Antill-Holmes, K Grove (Clerk)</w:t>
      </w:r>
    </w:p>
    <w:p w14:paraId="2F3F5515" w14:textId="4F821F8D" w:rsidR="000C7482" w:rsidRDefault="000C7482" w:rsidP="002A4214">
      <w:pPr>
        <w:rPr>
          <w:rFonts w:ascii="Arial" w:hAnsi="Arial" w:cs="Arial"/>
          <w:sz w:val="28"/>
          <w:szCs w:val="28"/>
        </w:rPr>
      </w:pPr>
    </w:p>
    <w:p w14:paraId="4E0154D7" w14:textId="4A25288F" w:rsidR="00173D0A" w:rsidRPr="00173D0A" w:rsidRDefault="00173D0A" w:rsidP="002A4214">
      <w:pPr>
        <w:rPr>
          <w:rFonts w:ascii="Arial" w:hAnsi="Arial" w:cs="Arial"/>
          <w:sz w:val="28"/>
          <w:szCs w:val="28"/>
        </w:rPr>
      </w:pPr>
      <w:r>
        <w:rPr>
          <w:rFonts w:ascii="Arial" w:hAnsi="Arial" w:cs="Arial"/>
          <w:sz w:val="28"/>
          <w:szCs w:val="28"/>
        </w:rPr>
        <w:t>Meeting notes:-</w:t>
      </w:r>
    </w:p>
    <w:p w14:paraId="7B81E943" w14:textId="04472DEB" w:rsidR="00F90237" w:rsidRPr="00173D0A" w:rsidRDefault="00F90237" w:rsidP="002A4214">
      <w:pPr>
        <w:rPr>
          <w:rFonts w:ascii="Arial" w:hAnsi="Arial" w:cs="Arial"/>
          <w:sz w:val="28"/>
          <w:szCs w:val="28"/>
        </w:rPr>
      </w:pPr>
      <w:r w:rsidRPr="00173D0A">
        <w:rPr>
          <w:rFonts w:ascii="Arial" w:hAnsi="Arial" w:cs="Arial"/>
          <w:sz w:val="28"/>
          <w:szCs w:val="28"/>
        </w:rPr>
        <w:t xml:space="preserve">If you lease the property </w:t>
      </w:r>
      <w:r w:rsidR="00947842" w:rsidRPr="00173D0A">
        <w:rPr>
          <w:rFonts w:ascii="Arial" w:hAnsi="Arial" w:cs="Arial"/>
          <w:sz w:val="28"/>
          <w:szCs w:val="28"/>
        </w:rPr>
        <w:t>exclusively,</w:t>
      </w:r>
      <w:r w:rsidRPr="00173D0A">
        <w:rPr>
          <w:rFonts w:ascii="Arial" w:hAnsi="Arial" w:cs="Arial"/>
          <w:sz w:val="28"/>
          <w:szCs w:val="28"/>
        </w:rPr>
        <w:t xml:space="preserve"> the</w:t>
      </w:r>
      <w:r w:rsidR="00947842" w:rsidRPr="00173D0A">
        <w:rPr>
          <w:rFonts w:ascii="Arial" w:hAnsi="Arial" w:cs="Arial"/>
          <w:sz w:val="28"/>
          <w:szCs w:val="28"/>
        </w:rPr>
        <w:t xml:space="preserve"> business</w:t>
      </w:r>
      <w:r w:rsidRPr="00173D0A">
        <w:rPr>
          <w:rFonts w:ascii="Arial" w:hAnsi="Arial" w:cs="Arial"/>
          <w:sz w:val="28"/>
          <w:szCs w:val="28"/>
        </w:rPr>
        <w:t xml:space="preserve"> can exclude anyone else from it, unless it is included in the lease </w:t>
      </w:r>
    </w:p>
    <w:p w14:paraId="07598EA1" w14:textId="3C343558" w:rsidR="00F90237" w:rsidRPr="00173D0A" w:rsidRDefault="00F90237" w:rsidP="00F90237">
      <w:pPr>
        <w:pStyle w:val="ListParagraph"/>
        <w:numPr>
          <w:ilvl w:val="0"/>
          <w:numId w:val="2"/>
        </w:numPr>
        <w:rPr>
          <w:rFonts w:ascii="Arial" w:hAnsi="Arial" w:cs="Arial"/>
          <w:sz w:val="28"/>
          <w:szCs w:val="28"/>
        </w:rPr>
      </w:pPr>
      <w:r w:rsidRPr="00173D0A">
        <w:rPr>
          <w:rFonts w:ascii="Arial" w:hAnsi="Arial" w:cs="Arial"/>
          <w:sz w:val="28"/>
          <w:szCs w:val="28"/>
        </w:rPr>
        <w:t>Allow Council meetings once a month</w:t>
      </w:r>
    </w:p>
    <w:p w14:paraId="108EC375" w14:textId="21A72FC6" w:rsidR="000C7482" w:rsidRPr="00173D0A" w:rsidRDefault="00F90237" w:rsidP="00F90237">
      <w:pPr>
        <w:pStyle w:val="ListParagraph"/>
        <w:numPr>
          <w:ilvl w:val="0"/>
          <w:numId w:val="2"/>
        </w:numPr>
        <w:rPr>
          <w:rFonts w:ascii="Arial" w:hAnsi="Arial" w:cs="Arial"/>
          <w:sz w:val="28"/>
          <w:szCs w:val="28"/>
        </w:rPr>
      </w:pPr>
      <w:r w:rsidRPr="00173D0A">
        <w:rPr>
          <w:rFonts w:ascii="Arial" w:hAnsi="Arial" w:cs="Arial"/>
          <w:sz w:val="28"/>
          <w:szCs w:val="28"/>
        </w:rPr>
        <w:t xml:space="preserve"> Council rent a room for clerk/council business</w:t>
      </w:r>
    </w:p>
    <w:p w14:paraId="431F4502" w14:textId="58EB0203" w:rsidR="00F90237" w:rsidRPr="00173D0A" w:rsidRDefault="00F90237" w:rsidP="00F90237">
      <w:pPr>
        <w:pStyle w:val="ListParagraph"/>
        <w:numPr>
          <w:ilvl w:val="0"/>
          <w:numId w:val="2"/>
        </w:numPr>
        <w:rPr>
          <w:rFonts w:ascii="Arial" w:hAnsi="Arial" w:cs="Arial"/>
          <w:sz w:val="28"/>
          <w:szCs w:val="28"/>
        </w:rPr>
      </w:pPr>
      <w:r w:rsidRPr="00173D0A">
        <w:rPr>
          <w:rFonts w:ascii="Arial" w:hAnsi="Arial" w:cs="Arial"/>
          <w:sz w:val="28"/>
          <w:szCs w:val="28"/>
        </w:rPr>
        <w:t>Building Alterations – permission would need to be sort from PC &amp; CISWO</w:t>
      </w:r>
    </w:p>
    <w:p w14:paraId="421A75B8" w14:textId="69C4416B" w:rsidR="00F90237" w:rsidRPr="00173D0A" w:rsidRDefault="00C81A49" w:rsidP="00F90237">
      <w:pPr>
        <w:pStyle w:val="ListParagraph"/>
        <w:numPr>
          <w:ilvl w:val="0"/>
          <w:numId w:val="2"/>
        </w:numPr>
        <w:rPr>
          <w:rFonts w:ascii="Arial" w:hAnsi="Arial" w:cs="Arial"/>
          <w:sz w:val="28"/>
          <w:szCs w:val="28"/>
        </w:rPr>
      </w:pPr>
      <w:r w:rsidRPr="00173D0A">
        <w:rPr>
          <w:rFonts w:ascii="Arial" w:hAnsi="Arial" w:cs="Arial"/>
          <w:sz w:val="28"/>
          <w:szCs w:val="28"/>
        </w:rPr>
        <w:t>Alarms/ contracts to be transferred across</w:t>
      </w:r>
    </w:p>
    <w:p w14:paraId="378B832D" w14:textId="48693B37" w:rsidR="00C81A49" w:rsidRPr="00173D0A" w:rsidRDefault="00C81A49" w:rsidP="00F90237">
      <w:pPr>
        <w:pStyle w:val="ListParagraph"/>
        <w:numPr>
          <w:ilvl w:val="0"/>
          <w:numId w:val="2"/>
        </w:numPr>
        <w:rPr>
          <w:rFonts w:ascii="Arial" w:hAnsi="Arial" w:cs="Arial"/>
          <w:sz w:val="28"/>
          <w:szCs w:val="28"/>
        </w:rPr>
      </w:pPr>
      <w:r w:rsidRPr="00173D0A">
        <w:rPr>
          <w:rFonts w:ascii="Arial" w:hAnsi="Arial" w:cs="Arial"/>
          <w:sz w:val="28"/>
          <w:szCs w:val="28"/>
        </w:rPr>
        <w:t>Can exclude water tank replacement costs from being transferred to PC</w:t>
      </w:r>
    </w:p>
    <w:p w14:paraId="08117BE2" w14:textId="4DC531BD" w:rsidR="00C81A49" w:rsidRPr="00173D0A" w:rsidRDefault="00C81A49" w:rsidP="00F90237">
      <w:pPr>
        <w:pStyle w:val="ListParagraph"/>
        <w:numPr>
          <w:ilvl w:val="0"/>
          <w:numId w:val="2"/>
        </w:numPr>
        <w:rPr>
          <w:rFonts w:ascii="Arial" w:hAnsi="Arial" w:cs="Arial"/>
          <w:sz w:val="28"/>
          <w:szCs w:val="28"/>
        </w:rPr>
      </w:pPr>
      <w:r w:rsidRPr="00173D0A">
        <w:rPr>
          <w:rFonts w:ascii="Arial" w:hAnsi="Arial" w:cs="Arial"/>
          <w:sz w:val="28"/>
          <w:szCs w:val="28"/>
        </w:rPr>
        <w:t>Can check the building regularly</w:t>
      </w:r>
    </w:p>
    <w:p w14:paraId="53EF81F5" w14:textId="77777777" w:rsidR="00F90237" w:rsidRPr="00173D0A" w:rsidRDefault="00F90237" w:rsidP="002A4214">
      <w:pPr>
        <w:rPr>
          <w:rFonts w:ascii="Arial" w:hAnsi="Arial" w:cs="Arial"/>
          <w:sz w:val="28"/>
          <w:szCs w:val="28"/>
        </w:rPr>
      </w:pPr>
    </w:p>
    <w:p w14:paraId="2215525B" w14:textId="7C1712FF" w:rsidR="00F90237" w:rsidRPr="00173D0A" w:rsidRDefault="00F90237" w:rsidP="00C81A49">
      <w:pPr>
        <w:pStyle w:val="ListParagraph"/>
        <w:numPr>
          <w:ilvl w:val="0"/>
          <w:numId w:val="3"/>
        </w:numPr>
        <w:rPr>
          <w:rFonts w:ascii="Arial" w:hAnsi="Arial" w:cs="Arial"/>
          <w:sz w:val="28"/>
          <w:szCs w:val="28"/>
        </w:rPr>
      </w:pPr>
      <w:r w:rsidRPr="00173D0A">
        <w:rPr>
          <w:rFonts w:ascii="Arial" w:hAnsi="Arial" w:cs="Arial"/>
          <w:sz w:val="28"/>
          <w:szCs w:val="28"/>
        </w:rPr>
        <w:t>Ground rent to CISWO should be paid by PC but the costing could be included to the costs.</w:t>
      </w:r>
    </w:p>
    <w:p w14:paraId="764C2277" w14:textId="4AB917DD" w:rsidR="00F90237" w:rsidRPr="00173D0A" w:rsidRDefault="00F90237" w:rsidP="00C81A49">
      <w:pPr>
        <w:pStyle w:val="ListParagraph"/>
        <w:numPr>
          <w:ilvl w:val="0"/>
          <w:numId w:val="3"/>
        </w:numPr>
        <w:rPr>
          <w:rFonts w:ascii="Arial" w:hAnsi="Arial" w:cs="Arial"/>
          <w:sz w:val="28"/>
          <w:szCs w:val="28"/>
        </w:rPr>
      </w:pPr>
      <w:r w:rsidRPr="00173D0A">
        <w:rPr>
          <w:rFonts w:ascii="Arial" w:hAnsi="Arial" w:cs="Arial"/>
          <w:sz w:val="28"/>
          <w:szCs w:val="28"/>
        </w:rPr>
        <w:t>Council would need to retain property insurance and insurance for public liability.</w:t>
      </w:r>
    </w:p>
    <w:p w14:paraId="39D54CE8" w14:textId="46F42F08" w:rsidR="00F90237" w:rsidRPr="00173D0A" w:rsidRDefault="00F90237" w:rsidP="002A4214">
      <w:pPr>
        <w:rPr>
          <w:rFonts w:ascii="Arial" w:hAnsi="Arial" w:cs="Arial"/>
          <w:sz w:val="28"/>
          <w:szCs w:val="28"/>
        </w:rPr>
      </w:pPr>
    </w:p>
    <w:p w14:paraId="20BD1C13" w14:textId="02943ED4" w:rsidR="00F90237" w:rsidRPr="00173D0A" w:rsidRDefault="00C81A49" w:rsidP="00C81A49">
      <w:pPr>
        <w:pStyle w:val="ListParagraph"/>
        <w:numPr>
          <w:ilvl w:val="0"/>
          <w:numId w:val="3"/>
        </w:numPr>
        <w:rPr>
          <w:rFonts w:ascii="Arial" w:hAnsi="Arial" w:cs="Arial"/>
          <w:sz w:val="28"/>
          <w:szCs w:val="28"/>
        </w:rPr>
      </w:pPr>
      <w:r w:rsidRPr="00173D0A">
        <w:rPr>
          <w:rFonts w:ascii="Arial" w:hAnsi="Arial" w:cs="Arial"/>
          <w:sz w:val="28"/>
          <w:szCs w:val="28"/>
        </w:rPr>
        <w:t>Alternate</w:t>
      </w:r>
      <w:r w:rsidR="00F90237" w:rsidRPr="00173D0A">
        <w:rPr>
          <w:rFonts w:ascii="Arial" w:hAnsi="Arial" w:cs="Arial"/>
          <w:sz w:val="28"/>
          <w:szCs w:val="28"/>
        </w:rPr>
        <w:t xml:space="preserve"> – </w:t>
      </w:r>
      <w:r w:rsidRPr="00173D0A">
        <w:rPr>
          <w:rFonts w:ascii="Arial" w:hAnsi="Arial" w:cs="Arial"/>
          <w:sz w:val="28"/>
          <w:szCs w:val="28"/>
        </w:rPr>
        <w:t>operation</w:t>
      </w:r>
      <w:r w:rsidR="00F90237" w:rsidRPr="00173D0A">
        <w:rPr>
          <w:rFonts w:ascii="Arial" w:hAnsi="Arial" w:cs="Arial"/>
          <w:sz w:val="28"/>
          <w:szCs w:val="28"/>
        </w:rPr>
        <w:t xml:space="preserve"> </w:t>
      </w:r>
      <w:r w:rsidRPr="00173D0A">
        <w:rPr>
          <w:rFonts w:ascii="Arial" w:hAnsi="Arial" w:cs="Arial"/>
          <w:sz w:val="28"/>
          <w:szCs w:val="28"/>
        </w:rPr>
        <w:t>agreement</w:t>
      </w:r>
      <w:r w:rsidR="00F90237" w:rsidRPr="00173D0A">
        <w:rPr>
          <w:rFonts w:ascii="Arial" w:hAnsi="Arial" w:cs="Arial"/>
          <w:sz w:val="28"/>
          <w:szCs w:val="28"/>
        </w:rPr>
        <w:t xml:space="preserve"> not a lease which grants the company permission to operate (Service Level Agreement</w:t>
      </w:r>
      <w:r w:rsidRPr="00173D0A">
        <w:rPr>
          <w:rFonts w:ascii="Arial" w:hAnsi="Arial" w:cs="Arial"/>
          <w:sz w:val="28"/>
          <w:szCs w:val="28"/>
        </w:rPr>
        <w:t>)</w:t>
      </w:r>
      <w:r w:rsidR="00F90237" w:rsidRPr="00173D0A">
        <w:rPr>
          <w:rFonts w:ascii="Arial" w:hAnsi="Arial" w:cs="Arial"/>
          <w:sz w:val="28"/>
          <w:szCs w:val="28"/>
        </w:rPr>
        <w:t>.</w:t>
      </w:r>
      <w:r w:rsidRPr="00173D0A">
        <w:rPr>
          <w:rFonts w:ascii="Arial" w:hAnsi="Arial" w:cs="Arial"/>
          <w:sz w:val="28"/>
          <w:szCs w:val="28"/>
        </w:rPr>
        <w:t xml:space="preserve"> – not recommended here</w:t>
      </w:r>
      <w:r w:rsidR="00F90237" w:rsidRPr="00173D0A">
        <w:rPr>
          <w:rFonts w:ascii="Arial" w:hAnsi="Arial" w:cs="Arial"/>
          <w:sz w:val="28"/>
          <w:szCs w:val="28"/>
        </w:rPr>
        <w:t xml:space="preserve"> </w:t>
      </w:r>
    </w:p>
    <w:p w14:paraId="08EBA568" w14:textId="53353C34" w:rsidR="00F90237" w:rsidRPr="00173D0A" w:rsidRDefault="00F90237" w:rsidP="002A4214">
      <w:pPr>
        <w:rPr>
          <w:rFonts w:ascii="Arial" w:hAnsi="Arial" w:cs="Arial"/>
          <w:sz w:val="28"/>
          <w:szCs w:val="28"/>
        </w:rPr>
      </w:pPr>
    </w:p>
    <w:p w14:paraId="3C538449" w14:textId="3A40B8CA" w:rsidR="00F90237" w:rsidRPr="00173D0A" w:rsidRDefault="00F90237" w:rsidP="00C81A49">
      <w:pPr>
        <w:pStyle w:val="ListParagraph"/>
        <w:numPr>
          <w:ilvl w:val="0"/>
          <w:numId w:val="3"/>
        </w:numPr>
        <w:rPr>
          <w:rFonts w:ascii="Arial" w:hAnsi="Arial" w:cs="Arial"/>
          <w:sz w:val="28"/>
          <w:szCs w:val="28"/>
        </w:rPr>
      </w:pPr>
      <w:r w:rsidRPr="00173D0A">
        <w:rPr>
          <w:rFonts w:ascii="Arial" w:hAnsi="Arial" w:cs="Arial"/>
          <w:sz w:val="28"/>
          <w:szCs w:val="28"/>
        </w:rPr>
        <w:t>If PC want the person/company to pay for operating costs &amp; invest they would need a long</w:t>
      </w:r>
      <w:r w:rsidR="00C81A49" w:rsidRPr="00173D0A">
        <w:rPr>
          <w:rFonts w:ascii="Arial" w:hAnsi="Arial" w:cs="Arial"/>
          <w:sz w:val="28"/>
          <w:szCs w:val="28"/>
        </w:rPr>
        <w:t>-</w:t>
      </w:r>
      <w:r w:rsidRPr="00173D0A">
        <w:rPr>
          <w:rFonts w:ascii="Arial" w:hAnsi="Arial" w:cs="Arial"/>
          <w:sz w:val="28"/>
          <w:szCs w:val="28"/>
        </w:rPr>
        <w:t xml:space="preserve">term lease. </w:t>
      </w:r>
    </w:p>
    <w:p w14:paraId="309290C7" w14:textId="5144D931" w:rsidR="00F90237" w:rsidRPr="00173D0A" w:rsidRDefault="00C81A49" w:rsidP="00C81A49">
      <w:pPr>
        <w:pStyle w:val="ListParagraph"/>
        <w:numPr>
          <w:ilvl w:val="0"/>
          <w:numId w:val="3"/>
        </w:numPr>
        <w:rPr>
          <w:rFonts w:ascii="Arial" w:hAnsi="Arial" w:cs="Arial"/>
          <w:sz w:val="28"/>
          <w:szCs w:val="28"/>
        </w:rPr>
      </w:pPr>
      <w:r w:rsidRPr="00173D0A">
        <w:rPr>
          <w:rFonts w:ascii="Arial" w:hAnsi="Arial" w:cs="Arial"/>
          <w:sz w:val="28"/>
          <w:szCs w:val="28"/>
        </w:rPr>
        <w:t xml:space="preserve">Council is best to consider a lease -Recommend a lease of 25years. </w:t>
      </w:r>
    </w:p>
    <w:p w14:paraId="45AE896C" w14:textId="01E9191F" w:rsidR="00C81A49" w:rsidRDefault="00C81A49" w:rsidP="00C81A49">
      <w:pPr>
        <w:pStyle w:val="ListParagraph"/>
        <w:numPr>
          <w:ilvl w:val="0"/>
          <w:numId w:val="3"/>
        </w:numPr>
        <w:rPr>
          <w:rFonts w:ascii="Arial" w:hAnsi="Arial" w:cs="Arial"/>
          <w:sz w:val="28"/>
          <w:szCs w:val="28"/>
        </w:rPr>
      </w:pPr>
      <w:r w:rsidRPr="00173D0A">
        <w:rPr>
          <w:rFonts w:ascii="Arial" w:hAnsi="Arial" w:cs="Arial"/>
          <w:sz w:val="28"/>
          <w:szCs w:val="28"/>
        </w:rPr>
        <w:t xml:space="preserve">If the company folds/ wants to walk away - unless a break clause is added the PC do not have to take the building back on, but if the company is neglecting the building the council will need to take it back. </w:t>
      </w:r>
    </w:p>
    <w:p w14:paraId="6675747B" w14:textId="77777777" w:rsidR="00173D0A" w:rsidRPr="00173D0A" w:rsidRDefault="00173D0A" w:rsidP="00173D0A">
      <w:pPr>
        <w:pStyle w:val="ListParagraph"/>
        <w:rPr>
          <w:rFonts w:ascii="Arial" w:hAnsi="Arial" w:cs="Arial"/>
          <w:sz w:val="28"/>
          <w:szCs w:val="28"/>
        </w:rPr>
      </w:pPr>
    </w:p>
    <w:p w14:paraId="0B6A23B9" w14:textId="77777777" w:rsidR="00173D0A" w:rsidRDefault="00F90237" w:rsidP="00C81A49">
      <w:pPr>
        <w:pStyle w:val="ListParagraph"/>
        <w:numPr>
          <w:ilvl w:val="0"/>
          <w:numId w:val="3"/>
        </w:numPr>
        <w:rPr>
          <w:rFonts w:ascii="Arial" w:hAnsi="Arial" w:cs="Arial"/>
          <w:sz w:val="28"/>
          <w:szCs w:val="28"/>
        </w:rPr>
      </w:pPr>
      <w:r w:rsidRPr="00173D0A">
        <w:rPr>
          <w:rFonts w:ascii="Arial" w:hAnsi="Arial" w:cs="Arial"/>
          <w:sz w:val="28"/>
          <w:szCs w:val="28"/>
        </w:rPr>
        <w:lastRenderedPageBreak/>
        <w:t>A costed business plan i</w:t>
      </w:r>
      <w:r w:rsidR="00C81A49" w:rsidRPr="00173D0A">
        <w:rPr>
          <w:rFonts w:ascii="Arial" w:hAnsi="Arial" w:cs="Arial"/>
          <w:sz w:val="28"/>
          <w:szCs w:val="28"/>
        </w:rPr>
        <w:t>s</w:t>
      </w:r>
      <w:r w:rsidRPr="00173D0A">
        <w:rPr>
          <w:rFonts w:ascii="Arial" w:hAnsi="Arial" w:cs="Arial"/>
          <w:sz w:val="28"/>
          <w:szCs w:val="28"/>
        </w:rPr>
        <w:t xml:space="preserve"> essential</w:t>
      </w:r>
      <w:r w:rsidR="00C81A49" w:rsidRPr="00173D0A">
        <w:rPr>
          <w:rFonts w:ascii="Arial" w:hAnsi="Arial" w:cs="Arial"/>
          <w:sz w:val="28"/>
          <w:szCs w:val="28"/>
        </w:rPr>
        <w:t xml:space="preserve"> from the company</w:t>
      </w:r>
      <w:r w:rsidRPr="00173D0A">
        <w:rPr>
          <w:rFonts w:ascii="Arial" w:hAnsi="Arial" w:cs="Arial"/>
          <w:sz w:val="28"/>
          <w:szCs w:val="28"/>
        </w:rPr>
        <w:t xml:space="preserve">. </w:t>
      </w:r>
    </w:p>
    <w:p w14:paraId="5BB4ACDA" w14:textId="0E91D377" w:rsidR="00F90237" w:rsidRPr="00173D0A" w:rsidRDefault="00F90237" w:rsidP="00C81A49">
      <w:pPr>
        <w:pStyle w:val="ListParagraph"/>
        <w:numPr>
          <w:ilvl w:val="0"/>
          <w:numId w:val="3"/>
        </w:numPr>
        <w:rPr>
          <w:rFonts w:ascii="Arial" w:hAnsi="Arial" w:cs="Arial"/>
          <w:sz w:val="28"/>
          <w:szCs w:val="28"/>
        </w:rPr>
      </w:pPr>
      <w:r w:rsidRPr="00173D0A">
        <w:rPr>
          <w:rFonts w:ascii="Arial" w:hAnsi="Arial" w:cs="Arial"/>
          <w:sz w:val="28"/>
          <w:szCs w:val="28"/>
        </w:rPr>
        <w:t xml:space="preserve">How much money do they expect from </w:t>
      </w:r>
      <w:r w:rsidR="00C81A49" w:rsidRPr="00173D0A">
        <w:rPr>
          <w:rFonts w:ascii="Arial" w:hAnsi="Arial" w:cs="Arial"/>
          <w:sz w:val="28"/>
          <w:szCs w:val="28"/>
        </w:rPr>
        <w:t>council?</w:t>
      </w:r>
      <w:r w:rsidR="00947842" w:rsidRPr="00173D0A">
        <w:rPr>
          <w:rFonts w:ascii="Arial" w:hAnsi="Arial" w:cs="Arial"/>
          <w:sz w:val="28"/>
          <w:szCs w:val="28"/>
        </w:rPr>
        <w:t xml:space="preserve"> </w:t>
      </w:r>
      <w:r w:rsidRPr="00173D0A">
        <w:rPr>
          <w:rFonts w:ascii="Arial" w:hAnsi="Arial" w:cs="Arial"/>
          <w:sz w:val="28"/>
          <w:szCs w:val="28"/>
        </w:rPr>
        <w:t xml:space="preserve">As council will need to pay rental </w:t>
      </w:r>
      <w:r w:rsidR="00947842" w:rsidRPr="00173D0A">
        <w:rPr>
          <w:rFonts w:ascii="Arial" w:hAnsi="Arial" w:cs="Arial"/>
          <w:sz w:val="28"/>
          <w:szCs w:val="28"/>
        </w:rPr>
        <w:t>and</w:t>
      </w:r>
      <w:r w:rsidR="00C81A49" w:rsidRPr="00173D0A">
        <w:rPr>
          <w:rFonts w:ascii="Arial" w:hAnsi="Arial" w:cs="Arial"/>
          <w:sz w:val="28"/>
          <w:szCs w:val="28"/>
        </w:rPr>
        <w:t xml:space="preserve"> contribute towards building.</w:t>
      </w:r>
    </w:p>
    <w:p w14:paraId="4FDA8FF4" w14:textId="1F96F1E5" w:rsidR="00C81A49" w:rsidRPr="00173D0A" w:rsidRDefault="00C81A49" w:rsidP="002A4214">
      <w:pPr>
        <w:rPr>
          <w:rFonts w:ascii="Arial" w:hAnsi="Arial" w:cs="Arial"/>
          <w:sz w:val="28"/>
          <w:szCs w:val="28"/>
        </w:rPr>
      </w:pPr>
    </w:p>
    <w:p w14:paraId="7CCA9F27" w14:textId="430271B2" w:rsidR="00C81A49" w:rsidRPr="00173D0A" w:rsidRDefault="00C81A49" w:rsidP="00C81A49">
      <w:pPr>
        <w:pStyle w:val="ListParagraph"/>
        <w:numPr>
          <w:ilvl w:val="0"/>
          <w:numId w:val="3"/>
        </w:numPr>
        <w:rPr>
          <w:rFonts w:ascii="Arial" w:hAnsi="Arial" w:cs="Arial"/>
          <w:sz w:val="28"/>
          <w:szCs w:val="28"/>
        </w:rPr>
      </w:pPr>
      <w:r w:rsidRPr="00173D0A">
        <w:rPr>
          <w:rFonts w:ascii="Arial" w:hAnsi="Arial" w:cs="Arial"/>
          <w:sz w:val="28"/>
          <w:szCs w:val="28"/>
        </w:rPr>
        <w:t xml:space="preserve">Tupe discussed – </w:t>
      </w:r>
      <w:r w:rsidR="00947842" w:rsidRPr="00173D0A">
        <w:rPr>
          <w:rFonts w:ascii="Arial" w:hAnsi="Arial" w:cs="Arial"/>
          <w:sz w:val="28"/>
          <w:szCs w:val="28"/>
        </w:rPr>
        <w:t>formally</w:t>
      </w:r>
      <w:r w:rsidRPr="00173D0A">
        <w:rPr>
          <w:rFonts w:ascii="Arial" w:hAnsi="Arial" w:cs="Arial"/>
          <w:sz w:val="28"/>
          <w:szCs w:val="28"/>
        </w:rPr>
        <w:t xml:space="preserve"> to transfer employee. They would take over and she would have </w:t>
      </w:r>
      <w:r w:rsidR="00947842" w:rsidRPr="00173D0A">
        <w:rPr>
          <w:rFonts w:ascii="Arial" w:hAnsi="Arial" w:cs="Arial"/>
          <w:sz w:val="28"/>
          <w:szCs w:val="28"/>
        </w:rPr>
        <w:t>continuous</w:t>
      </w:r>
      <w:r w:rsidRPr="00173D0A">
        <w:rPr>
          <w:rFonts w:ascii="Arial" w:hAnsi="Arial" w:cs="Arial"/>
          <w:sz w:val="28"/>
          <w:szCs w:val="28"/>
        </w:rPr>
        <w:t xml:space="preserve"> </w:t>
      </w:r>
      <w:r w:rsidR="00947842" w:rsidRPr="00173D0A">
        <w:rPr>
          <w:rFonts w:ascii="Arial" w:hAnsi="Arial" w:cs="Arial"/>
          <w:sz w:val="28"/>
          <w:szCs w:val="28"/>
        </w:rPr>
        <w:t>employment</w:t>
      </w:r>
      <w:r w:rsidRPr="00173D0A">
        <w:rPr>
          <w:rFonts w:ascii="Arial" w:hAnsi="Arial" w:cs="Arial"/>
          <w:sz w:val="28"/>
          <w:szCs w:val="28"/>
        </w:rPr>
        <w:t xml:space="preserve"> from the date she first stared with council in her present position.</w:t>
      </w:r>
    </w:p>
    <w:p w14:paraId="60815634" w14:textId="77777777" w:rsidR="00947842" w:rsidRPr="00173D0A" w:rsidRDefault="00947842" w:rsidP="00947842">
      <w:pPr>
        <w:pStyle w:val="ListParagraph"/>
        <w:rPr>
          <w:rFonts w:ascii="Arial" w:hAnsi="Arial" w:cs="Arial"/>
          <w:sz w:val="28"/>
          <w:szCs w:val="28"/>
        </w:rPr>
      </w:pPr>
    </w:p>
    <w:p w14:paraId="1F60D2BD" w14:textId="4FD0906E" w:rsidR="00947842" w:rsidRPr="00173D0A" w:rsidRDefault="00947842" w:rsidP="00947842">
      <w:pPr>
        <w:pStyle w:val="ListParagraph"/>
        <w:rPr>
          <w:rFonts w:ascii="Arial" w:hAnsi="Arial" w:cs="Arial"/>
          <w:b/>
          <w:bCs/>
          <w:sz w:val="28"/>
          <w:szCs w:val="28"/>
          <w:u w:val="single"/>
        </w:rPr>
      </w:pPr>
      <w:r w:rsidRPr="00173D0A">
        <w:rPr>
          <w:rFonts w:ascii="Arial" w:hAnsi="Arial" w:cs="Arial"/>
          <w:b/>
          <w:bCs/>
          <w:sz w:val="28"/>
          <w:szCs w:val="28"/>
          <w:u w:val="single"/>
        </w:rPr>
        <w:t>LEGAL COST</w:t>
      </w:r>
      <w:r w:rsidR="00173D0A">
        <w:rPr>
          <w:rFonts w:ascii="Arial" w:hAnsi="Arial" w:cs="Arial"/>
          <w:b/>
          <w:bCs/>
          <w:sz w:val="28"/>
          <w:szCs w:val="28"/>
          <w:u w:val="single"/>
        </w:rPr>
        <w:t>S</w:t>
      </w:r>
    </w:p>
    <w:p w14:paraId="0FD6D68D" w14:textId="2111F3E2" w:rsidR="00C81A49" w:rsidRPr="00173D0A" w:rsidRDefault="00C81A49" w:rsidP="00C81A49">
      <w:pPr>
        <w:pStyle w:val="ListParagraph"/>
        <w:numPr>
          <w:ilvl w:val="0"/>
          <w:numId w:val="3"/>
        </w:numPr>
        <w:rPr>
          <w:rFonts w:ascii="Arial" w:hAnsi="Arial" w:cs="Arial"/>
          <w:sz w:val="28"/>
          <w:szCs w:val="28"/>
        </w:rPr>
      </w:pPr>
      <w:r w:rsidRPr="00173D0A">
        <w:rPr>
          <w:rFonts w:ascii="Arial" w:hAnsi="Arial" w:cs="Arial"/>
          <w:sz w:val="28"/>
          <w:szCs w:val="28"/>
        </w:rPr>
        <w:t>Approx £1200 to produce and agree documentation.</w:t>
      </w:r>
    </w:p>
    <w:p w14:paraId="2262C5D3" w14:textId="58E8916E" w:rsidR="00C81A49" w:rsidRPr="00173D0A" w:rsidRDefault="00C81A49" w:rsidP="002A4214">
      <w:pPr>
        <w:pStyle w:val="ListParagraph"/>
        <w:numPr>
          <w:ilvl w:val="0"/>
          <w:numId w:val="3"/>
        </w:numPr>
        <w:rPr>
          <w:rFonts w:ascii="Arial" w:hAnsi="Arial" w:cs="Arial"/>
          <w:sz w:val="28"/>
          <w:szCs w:val="28"/>
        </w:rPr>
      </w:pPr>
      <w:r w:rsidRPr="00173D0A">
        <w:rPr>
          <w:rFonts w:ascii="Arial" w:hAnsi="Arial" w:cs="Arial"/>
          <w:sz w:val="28"/>
          <w:szCs w:val="28"/>
        </w:rPr>
        <w:t xml:space="preserve">Spend time now to do it properly do not put half measures in place. </w:t>
      </w:r>
    </w:p>
    <w:p w14:paraId="78884A4A" w14:textId="77777777" w:rsidR="00C81A49" w:rsidRPr="00173D0A" w:rsidRDefault="00C81A49" w:rsidP="002A4214">
      <w:pPr>
        <w:rPr>
          <w:rFonts w:ascii="Arial" w:hAnsi="Arial" w:cs="Arial"/>
          <w:sz w:val="28"/>
          <w:szCs w:val="28"/>
        </w:rPr>
      </w:pPr>
    </w:p>
    <w:p w14:paraId="23316A3A" w14:textId="77777777" w:rsidR="00F90237" w:rsidRDefault="00F90237" w:rsidP="002A4214"/>
    <w:sectPr w:rsidR="00F902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E3022"/>
    <w:multiLevelType w:val="hybridMultilevel"/>
    <w:tmpl w:val="97CE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A41334"/>
    <w:multiLevelType w:val="hybridMultilevel"/>
    <w:tmpl w:val="D09A49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BE27B0"/>
    <w:multiLevelType w:val="hybridMultilevel"/>
    <w:tmpl w:val="A8BE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214"/>
    <w:rsid w:val="000C7482"/>
    <w:rsid w:val="00173D0A"/>
    <w:rsid w:val="002A4214"/>
    <w:rsid w:val="004D6097"/>
    <w:rsid w:val="00947842"/>
    <w:rsid w:val="00C81A49"/>
    <w:rsid w:val="00CB1E24"/>
    <w:rsid w:val="00F90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6765"/>
  <w15:chartTrackingRefBased/>
  <w15:docId w15:val="{65D6F89C-B1C9-4E5D-962F-2FCD205B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Grove</dc:creator>
  <cp:keywords/>
  <dc:description/>
  <cp:lastModifiedBy>Kelly Grove</cp:lastModifiedBy>
  <cp:revision>2</cp:revision>
  <cp:lastPrinted>2021-08-18T08:17:00Z</cp:lastPrinted>
  <dcterms:created xsi:type="dcterms:W3CDTF">2021-08-18T12:17:00Z</dcterms:created>
  <dcterms:modified xsi:type="dcterms:W3CDTF">2021-08-18T12:17:00Z</dcterms:modified>
</cp:coreProperties>
</file>