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A165" w14:textId="22B50FE0" w:rsidR="002D786B" w:rsidRDefault="00314DEE" w:rsidP="00314DEE">
      <w:pPr>
        <w:spacing w:after="0" w:line="259" w:lineRule="auto"/>
        <w:ind w:left="583" w:firstLine="0"/>
        <w:jc w:val="center"/>
        <w:rPr>
          <w:sz w:val="20"/>
        </w:rPr>
      </w:pPr>
      <w:r>
        <w:rPr>
          <w:noProof/>
        </w:rPr>
        <w:drawing>
          <wp:inline distT="0" distB="0" distL="0" distR="0" wp14:anchorId="55435F03" wp14:editId="357AC6D4">
            <wp:extent cx="4523105" cy="79052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143" cy="800673"/>
                    </a:xfrm>
                    <a:prstGeom prst="rect">
                      <a:avLst/>
                    </a:prstGeom>
                    <a:noFill/>
                  </pic:spPr>
                </pic:pic>
              </a:graphicData>
            </a:graphic>
          </wp:inline>
        </w:drawing>
      </w:r>
    </w:p>
    <w:p w14:paraId="56024BF3" w14:textId="523E0694" w:rsidR="00314DEE" w:rsidRDefault="00314DEE">
      <w:pPr>
        <w:spacing w:after="0" w:line="259" w:lineRule="auto"/>
        <w:ind w:left="583" w:firstLine="0"/>
        <w:rPr>
          <w:sz w:val="20"/>
        </w:rPr>
      </w:pPr>
    </w:p>
    <w:p w14:paraId="0DBDA751" w14:textId="77777777" w:rsidR="002D786B" w:rsidRDefault="002B4150">
      <w:pPr>
        <w:spacing w:after="0" w:line="246" w:lineRule="auto"/>
        <w:ind w:left="583" w:right="523" w:firstLine="6481"/>
      </w:pPr>
      <w:r>
        <w:rPr>
          <w:sz w:val="20"/>
        </w:rPr>
        <w:t xml:space="preserve"> </w:t>
      </w:r>
      <w:r>
        <w:rPr>
          <w:sz w:val="20"/>
        </w:rPr>
        <w:tab/>
        <w:t xml:space="preserve"> </w:t>
      </w:r>
      <w:hyperlink r:id="rId6">
        <w:r>
          <w:rPr>
            <w:rFonts w:ascii="Times New Roman" w:eastAsia="Times New Roman" w:hAnsi="Times New Roman" w:cs="Times New Roman"/>
            <w:color w:val="0000FF"/>
            <w:sz w:val="20"/>
            <w:u w:val="single" w:color="0000FF"/>
          </w:rPr>
          <w:t>http://www.odapc.co.uk/</w:t>
        </w:r>
      </w:hyperlink>
      <w:hyperlink r:id="rId7">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  </w:t>
      </w:r>
    </w:p>
    <w:p w14:paraId="3FC87936" w14:textId="77777777" w:rsidR="002D786B" w:rsidRDefault="002B4150">
      <w:pPr>
        <w:tabs>
          <w:tab w:val="center" w:pos="5623"/>
          <w:tab w:val="center" w:pos="7065"/>
          <w:tab w:val="center" w:pos="7785"/>
          <w:tab w:val="right" w:pos="10843"/>
        </w:tabs>
        <w:spacing w:after="23" w:line="259" w:lineRule="auto"/>
        <w:ind w:left="0" w:right="-496" w:firstLine="0"/>
      </w:pPr>
      <w:r>
        <w:rPr>
          <w:rFonts w:ascii="Calibri" w:eastAsia="Calibri" w:hAnsi="Calibri" w:cs="Calibri"/>
        </w:rPr>
        <w:tab/>
      </w:r>
      <w:r>
        <w:rPr>
          <w:rFonts w:ascii="Calibri" w:eastAsia="Calibri" w:hAnsi="Calibri" w:cs="Calibri"/>
          <w:noProof/>
        </w:rPr>
        <mc:AlternateContent>
          <mc:Choice Requires="wpg">
            <w:drawing>
              <wp:inline distT="0" distB="0" distL="0" distR="0" wp14:anchorId="016A9CC5" wp14:editId="720CEA96">
                <wp:extent cx="6629400" cy="9525"/>
                <wp:effectExtent l="0" t="0" r="0" b="0"/>
                <wp:docPr id="4130" name="Group 413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2" name="Shape 292"/>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30" style="width:522pt;height:0.75pt;mso-position-horizontal-relative:char;mso-position-vertical-relative:line" coordsize="66294,95">
                <v:shape id="Shape 292" style="position:absolute;width:66294;height:0;left:0;top:0;" coordsize="6629400,0" path="m0,0l6629400,0">
                  <v:stroke weight="0.75pt" endcap="flat" joinstyle="round" on="true" color="#000000"/>
                  <v:fill on="false" color="#000000" opacity="0"/>
                </v:shape>
              </v:group>
            </w:pict>
          </mc:Fallback>
        </mc:AlternateConten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t xml:space="preserve"> </w:t>
      </w:r>
      <w:r>
        <w:rPr>
          <w:rFonts w:ascii="Times New Roman" w:eastAsia="Times New Roman" w:hAnsi="Times New Roman" w:cs="Times New Roman"/>
          <w:color w:val="00B050"/>
          <w:sz w:val="20"/>
        </w:rPr>
        <w:tab/>
        <w:t xml:space="preserve"> </w:t>
      </w:r>
      <w:r>
        <w:rPr>
          <w:rFonts w:ascii="Times New Roman" w:eastAsia="Times New Roman" w:hAnsi="Times New Roman" w:cs="Times New Roman"/>
          <w:color w:val="00B050"/>
          <w:sz w:val="20"/>
        </w:rPr>
        <w:tab/>
      </w:r>
      <w:r>
        <w:rPr>
          <w:rFonts w:ascii="Times New Roman" w:eastAsia="Times New Roman" w:hAnsi="Times New Roman" w:cs="Times New Roman"/>
          <w:sz w:val="20"/>
        </w:rPr>
        <w:t xml:space="preserve"> </w:t>
      </w:r>
    </w:p>
    <w:p w14:paraId="2D54F04F" w14:textId="6653A9C4" w:rsidR="00314DEE" w:rsidRPr="00312AC7" w:rsidRDefault="00D73063" w:rsidP="00314DEE">
      <w:pPr>
        <w:spacing w:after="0" w:line="259" w:lineRule="auto"/>
        <w:ind w:left="790" w:firstLine="0"/>
        <w:jc w:val="center"/>
        <w:rPr>
          <w:rFonts w:eastAsia="Times New Roman"/>
          <w:b/>
          <w:bCs/>
          <w:color w:val="auto"/>
          <w:sz w:val="24"/>
          <w:szCs w:val="24"/>
        </w:rPr>
      </w:pPr>
      <w:r w:rsidRPr="00312AC7">
        <w:rPr>
          <w:rFonts w:eastAsia="Times New Roman"/>
          <w:b/>
          <w:bCs/>
          <w:color w:val="auto"/>
          <w:sz w:val="24"/>
          <w:szCs w:val="24"/>
        </w:rPr>
        <w:t xml:space="preserve">Parish Councillors are summoned to attend the EXTRAORDINARY Parish Council meeting to be held </w:t>
      </w:r>
      <w:r w:rsidR="00314DEE" w:rsidRPr="00312AC7">
        <w:rPr>
          <w:rFonts w:eastAsia="Times New Roman"/>
          <w:b/>
          <w:bCs/>
          <w:color w:val="auto"/>
          <w:sz w:val="24"/>
          <w:szCs w:val="24"/>
        </w:rPr>
        <w:t>on Wednesday 25th August 2021 @ 7.00pm Oakthorpe Community Leisure Centre to transact the following business</w:t>
      </w:r>
      <w:r w:rsidR="00312AC7" w:rsidRPr="00312AC7">
        <w:rPr>
          <w:rFonts w:eastAsia="Times New Roman"/>
          <w:b/>
          <w:bCs/>
          <w:color w:val="auto"/>
          <w:sz w:val="24"/>
          <w:szCs w:val="24"/>
        </w:rPr>
        <w:t>:-</w:t>
      </w:r>
    </w:p>
    <w:p w14:paraId="56358142" w14:textId="77777777" w:rsidR="00702874" w:rsidRPr="00312AC7" w:rsidRDefault="00702874" w:rsidP="00312AC7">
      <w:pPr>
        <w:spacing w:after="0" w:line="259" w:lineRule="auto"/>
        <w:ind w:left="740" w:right="180"/>
        <w:jc w:val="center"/>
        <w:rPr>
          <w:b/>
          <w:sz w:val="24"/>
          <w:szCs w:val="24"/>
        </w:rPr>
      </w:pPr>
    </w:p>
    <w:p w14:paraId="24B17592" w14:textId="77777777" w:rsidR="00312AC7" w:rsidRDefault="00312AC7" w:rsidP="00312AC7">
      <w:pPr>
        <w:spacing w:after="0" w:line="259" w:lineRule="auto"/>
        <w:ind w:left="567" w:right="180"/>
        <w:jc w:val="center"/>
        <w:rPr>
          <w:b/>
          <w:sz w:val="24"/>
          <w:szCs w:val="24"/>
        </w:rPr>
      </w:pPr>
    </w:p>
    <w:p w14:paraId="2DD362F6" w14:textId="13404C07" w:rsidR="002D786B" w:rsidRPr="00312AC7" w:rsidRDefault="002B4150" w:rsidP="00312AC7">
      <w:pPr>
        <w:spacing w:after="0" w:line="259" w:lineRule="auto"/>
        <w:ind w:left="567" w:right="180"/>
        <w:jc w:val="center"/>
        <w:rPr>
          <w:sz w:val="24"/>
          <w:szCs w:val="24"/>
        </w:rPr>
      </w:pPr>
      <w:r w:rsidRPr="00312AC7">
        <w:rPr>
          <w:b/>
          <w:sz w:val="24"/>
          <w:szCs w:val="24"/>
        </w:rPr>
        <w:t>AGENDA</w:t>
      </w:r>
    </w:p>
    <w:p w14:paraId="21883928" w14:textId="77777777" w:rsidR="002D786B" w:rsidRPr="00312AC7" w:rsidRDefault="002B4150" w:rsidP="00F72D7B">
      <w:pPr>
        <w:spacing w:after="0" w:line="259" w:lineRule="auto"/>
        <w:ind w:left="567" w:firstLine="0"/>
        <w:rPr>
          <w:sz w:val="24"/>
          <w:szCs w:val="24"/>
        </w:rPr>
      </w:pPr>
      <w:r w:rsidRPr="00312AC7">
        <w:rPr>
          <w:b/>
          <w:sz w:val="24"/>
          <w:szCs w:val="24"/>
        </w:rPr>
        <w:t xml:space="preserve"> </w:t>
      </w:r>
    </w:p>
    <w:p w14:paraId="02057972" w14:textId="4019993C" w:rsidR="002D786B" w:rsidRPr="00312AC7" w:rsidRDefault="002B4150" w:rsidP="00F72D7B">
      <w:pPr>
        <w:pStyle w:val="Heading1"/>
        <w:tabs>
          <w:tab w:val="center" w:pos="2764"/>
        </w:tabs>
        <w:ind w:left="567" w:firstLine="0"/>
        <w:jc w:val="left"/>
        <w:rPr>
          <w:sz w:val="24"/>
          <w:szCs w:val="24"/>
        </w:rPr>
      </w:pPr>
      <w:r w:rsidRPr="00312AC7">
        <w:rPr>
          <w:sz w:val="24"/>
          <w:szCs w:val="24"/>
        </w:rPr>
        <w:t>1.</w:t>
      </w:r>
      <w:r w:rsidRPr="00312AC7">
        <w:rPr>
          <w:b w:val="0"/>
          <w:sz w:val="24"/>
          <w:szCs w:val="24"/>
        </w:rPr>
        <w:t xml:space="preserve"> </w:t>
      </w:r>
      <w:r w:rsidR="00702874" w:rsidRPr="00312AC7">
        <w:rPr>
          <w:b w:val="0"/>
          <w:sz w:val="24"/>
          <w:szCs w:val="24"/>
        </w:rPr>
        <w:t xml:space="preserve"> </w:t>
      </w:r>
      <w:r w:rsidRPr="00312AC7">
        <w:rPr>
          <w:sz w:val="24"/>
          <w:szCs w:val="24"/>
        </w:rPr>
        <w:t>TO RECEIVE APOLOGIES FOR ABSENCE</w:t>
      </w:r>
      <w:r w:rsidRPr="00312AC7">
        <w:rPr>
          <w:b w:val="0"/>
          <w:sz w:val="24"/>
          <w:szCs w:val="24"/>
        </w:rPr>
        <w:t xml:space="preserve"> </w:t>
      </w:r>
    </w:p>
    <w:p w14:paraId="2710A996" w14:textId="77777777" w:rsidR="002D786B" w:rsidRPr="00312AC7" w:rsidRDefault="002B4150" w:rsidP="00F72D7B">
      <w:pPr>
        <w:spacing w:after="0" w:line="259" w:lineRule="auto"/>
        <w:ind w:left="567" w:firstLine="0"/>
        <w:rPr>
          <w:sz w:val="24"/>
          <w:szCs w:val="24"/>
        </w:rPr>
      </w:pPr>
      <w:r w:rsidRPr="00312AC7">
        <w:rPr>
          <w:sz w:val="24"/>
          <w:szCs w:val="24"/>
        </w:rPr>
        <w:t xml:space="preserve">  </w:t>
      </w:r>
    </w:p>
    <w:p w14:paraId="4546A88D" w14:textId="61428213" w:rsidR="002D786B" w:rsidRPr="00312AC7" w:rsidRDefault="002B4150" w:rsidP="00F72D7B">
      <w:pPr>
        <w:ind w:left="567" w:right="709"/>
        <w:rPr>
          <w:sz w:val="24"/>
          <w:szCs w:val="24"/>
        </w:rPr>
      </w:pPr>
      <w:r w:rsidRPr="00312AC7">
        <w:rPr>
          <w:b/>
          <w:sz w:val="24"/>
          <w:szCs w:val="24"/>
        </w:rPr>
        <w:t>2.</w:t>
      </w:r>
      <w:r w:rsidRPr="00312AC7">
        <w:rPr>
          <w:sz w:val="24"/>
          <w:szCs w:val="24"/>
        </w:rPr>
        <w:t xml:space="preserve"> </w:t>
      </w:r>
      <w:r w:rsidR="00DE4D18" w:rsidRPr="00312AC7">
        <w:rPr>
          <w:sz w:val="24"/>
          <w:szCs w:val="24"/>
        </w:rPr>
        <w:t xml:space="preserve"> I</w:t>
      </w:r>
      <w:r w:rsidRPr="00312AC7">
        <w:rPr>
          <w:sz w:val="24"/>
          <w:szCs w:val="24"/>
        </w:rPr>
        <w:t>n accordance with Section 31 of the Localism Act 2011, to enable members to declare the</w:t>
      </w:r>
      <w:r w:rsidR="00DE4D18" w:rsidRPr="00312AC7">
        <w:rPr>
          <w:sz w:val="24"/>
          <w:szCs w:val="24"/>
        </w:rPr>
        <w:t xml:space="preserve"> </w:t>
      </w:r>
      <w:r w:rsidRPr="00312AC7">
        <w:rPr>
          <w:sz w:val="24"/>
          <w:szCs w:val="24"/>
        </w:rPr>
        <w:t xml:space="preserve">existence and nature  of any Disclosable Pecuniary Interests they have in subsequent  agenda items, in accordance with the Council’s Code of Conduct. Interests that become apparent at a later stage in the proceedings may be declared at that time. </w:t>
      </w:r>
    </w:p>
    <w:p w14:paraId="42BCF786" w14:textId="77777777" w:rsidR="002D786B" w:rsidRPr="00312AC7" w:rsidRDefault="002B4150" w:rsidP="00F72D7B">
      <w:pPr>
        <w:spacing w:after="0" w:line="259" w:lineRule="auto"/>
        <w:ind w:left="567" w:firstLine="0"/>
        <w:rPr>
          <w:sz w:val="24"/>
          <w:szCs w:val="24"/>
        </w:rPr>
      </w:pPr>
      <w:r w:rsidRPr="00312AC7">
        <w:rPr>
          <w:sz w:val="24"/>
          <w:szCs w:val="24"/>
        </w:rPr>
        <w:t xml:space="preserve"> </w:t>
      </w:r>
    </w:p>
    <w:p w14:paraId="6670A266" w14:textId="7BBF8727" w:rsidR="002D786B" w:rsidRPr="00312AC7" w:rsidRDefault="002B4150" w:rsidP="00F72D7B">
      <w:pPr>
        <w:pStyle w:val="Heading1"/>
        <w:tabs>
          <w:tab w:val="center" w:pos="2118"/>
        </w:tabs>
        <w:ind w:left="567" w:firstLine="0"/>
        <w:jc w:val="left"/>
        <w:rPr>
          <w:sz w:val="24"/>
          <w:szCs w:val="24"/>
        </w:rPr>
      </w:pPr>
      <w:r w:rsidRPr="00312AC7">
        <w:rPr>
          <w:sz w:val="24"/>
          <w:szCs w:val="24"/>
        </w:rPr>
        <w:t xml:space="preserve">3 </w:t>
      </w:r>
      <w:r w:rsidRPr="00312AC7">
        <w:rPr>
          <w:sz w:val="24"/>
          <w:szCs w:val="24"/>
        </w:rPr>
        <w:tab/>
      </w:r>
      <w:r w:rsidR="00702874" w:rsidRPr="00312AC7">
        <w:rPr>
          <w:sz w:val="24"/>
          <w:szCs w:val="24"/>
        </w:rPr>
        <w:t xml:space="preserve">   </w:t>
      </w:r>
      <w:r w:rsidRPr="00312AC7">
        <w:rPr>
          <w:sz w:val="24"/>
          <w:szCs w:val="24"/>
        </w:rPr>
        <w:t xml:space="preserve">PUBLIC QUESTION SESSION </w:t>
      </w:r>
    </w:p>
    <w:p w14:paraId="0A131147" w14:textId="77777777" w:rsidR="002D786B" w:rsidRPr="00312AC7" w:rsidRDefault="002B4150" w:rsidP="00F72D7B">
      <w:pPr>
        <w:spacing w:after="0" w:line="259" w:lineRule="auto"/>
        <w:ind w:left="567" w:firstLine="0"/>
        <w:rPr>
          <w:sz w:val="24"/>
          <w:szCs w:val="24"/>
        </w:rPr>
      </w:pPr>
      <w:r w:rsidRPr="00312AC7">
        <w:rPr>
          <w:b/>
          <w:sz w:val="24"/>
          <w:szCs w:val="24"/>
        </w:rPr>
        <w:t xml:space="preserve"> </w:t>
      </w:r>
    </w:p>
    <w:p w14:paraId="188A8BB0" w14:textId="77777777" w:rsidR="002D786B" w:rsidRPr="00312AC7" w:rsidRDefault="002B4150" w:rsidP="00F72D7B">
      <w:pPr>
        <w:ind w:left="567" w:right="709"/>
        <w:rPr>
          <w:sz w:val="24"/>
          <w:szCs w:val="24"/>
        </w:rPr>
      </w:pPr>
      <w:r w:rsidRPr="00312AC7">
        <w:rPr>
          <w:sz w:val="24"/>
          <w:szCs w:val="24"/>
        </w:rPr>
        <w:t xml:space="preserve">Members of the public should note that it is not possible to debate matters raised under this item. Questions must be addressed to the Chairman of the meeting. </w:t>
      </w:r>
    </w:p>
    <w:p w14:paraId="161DAFF0" w14:textId="77D06F57" w:rsidR="002D786B" w:rsidRPr="00312AC7" w:rsidRDefault="002B4150" w:rsidP="00F72D7B">
      <w:pPr>
        <w:spacing w:after="0" w:line="259" w:lineRule="auto"/>
        <w:ind w:left="567" w:firstLine="0"/>
        <w:rPr>
          <w:sz w:val="24"/>
          <w:szCs w:val="24"/>
        </w:rPr>
      </w:pPr>
      <w:r w:rsidRPr="00312AC7">
        <w:rPr>
          <w:sz w:val="24"/>
          <w:szCs w:val="24"/>
        </w:rPr>
        <w:t xml:space="preserve"> </w:t>
      </w:r>
    </w:p>
    <w:p w14:paraId="019AE479" w14:textId="77777777" w:rsidR="00F72D7B" w:rsidRPr="00312AC7" w:rsidRDefault="00F72D7B" w:rsidP="00F72D7B">
      <w:pPr>
        <w:spacing w:after="0" w:line="259" w:lineRule="auto"/>
        <w:ind w:left="567" w:firstLine="0"/>
        <w:rPr>
          <w:b/>
          <w:bCs/>
          <w:sz w:val="24"/>
          <w:szCs w:val="24"/>
        </w:rPr>
      </w:pPr>
      <w:r w:rsidRPr="00312AC7">
        <w:rPr>
          <w:b/>
          <w:bCs/>
          <w:sz w:val="24"/>
          <w:szCs w:val="24"/>
        </w:rPr>
        <w:t>4. Oakthorpe Leisure Centre</w:t>
      </w:r>
    </w:p>
    <w:p w14:paraId="2CC07B65" w14:textId="56E04EE4" w:rsidR="00EF0728" w:rsidRPr="00312AC7" w:rsidRDefault="00F72D7B" w:rsidP="00F72D7B">
      <w:pPr>
        <w:spacing w:after="0" w:line="259" w:lineRule="auto"/>
        <w:ind w:left="567" w:firstLine="0"/>
        <w:rPr>
          <w:sz w:val="24"/>
          <w:szCs w:val="24"/>
        </w:rPr>
      </w:pPr>
      <w:r w:rsidRPr="00312AC7">
        <w:rPr>
          <w:sz w:val="24"/>
          <w:szCs w:val="24"/>
        </w:rPr>
        <w:t xml:space="preserve">4.1 </w:t>
      </w:r>
      <w:r w:rsidR="00EF0728" w:rsidRPr="00312AC7">
        <w:rPr>
          <w:sz w:val="24"/>
          <w:szCs w:val="24"/>
        </w:rPr>
        <w:t>MUGA</w:t>
      </w:r>
      <w:r w:rsidRPr="00312AC7">
        <w:rPr>
          <w:sz w:val="24"/>
          <w:szCs w:val="24"/>
        </w:rPr>
        <w:t xml:space="preserve"> funding</w:t>
      </w:r>
    </w:p>
    <w:p w14:paraId="31BFEC7A" w14:textId="458D77E6" w:rsidR="00EF0728" w:rsidRPr="00312AC7" w:rsidRDefault="00F72D7B" w:rsidP="00F72D7B">
      <w:pPr>
        <w:spacing w:after="0" w:line="259" w:lineRule="auto"/>
        <w:ind w:left="567" w:firstLine="0"/>
        <w:rPr>
          <w:sz w:val="24"/>
          <w:szCs w:val="24"/>
        </w:rPr>
      </w:pPr>
      <w:r w:rsidRPr="00312AC7">
        <w:rPr>
          <w:sz w:val="24"/>
          <w:szCs w:val="24"/>
        </w:rPr>
        <w:t xml:space="preserve">4.2 </w:t>
      </w:r>
      <w:r w:rsidR="00EF0728" w:rsidRPr="00312AC7">
        <w:rPr>
          <w:sz w:val="24"/>
          <w:szCs w:val="24"/>
        </w:rPr>
        <w:t>ME Sports</w:t>
      </w:r>
      <w:r w:rsidR="00DE4D18" w:rsidRPr="00312AC7">
        <w:rPr>
          <w:sz w:val="24"/>
          <w:szCs w:val="24"/>
        </w:rPr>
        <w:t xml:space="preserve"> update</w:t>
      </w:r>
    </w:p>
    <w:p w14:paraId="5CEFB53E" w14:textId="167B6B00" w:rsidR="00EF0728" w:rsidRPr="00312AC7" w:rsidRDefault="00DE4D18" w:rsidP="00F72D7B">
      <w:pPr>
        <w:spacing w:after="0" w:line="259" w:lineRule="auto"/>
        <w:ind w:left="567" w:firstLine="0"/>
        <w:rPr>
          <w:sz w:val="24"/>
          <w:szCs w:val="24"/>
        </w:rPr>
      </w:pPr>
      <w:r w:rsidRPr="00312AC7">
        <w:rPr>
          <w:sz w:val="24"/>
          <w:szCs w:val="24"/>
        </w:rPr>
        <w:t xml:space="preserve">4.3 Lease Contract - Approval to appoint </w:t>
      </w:r>
      <w:r w:rsidR="00EF0728" w:rsidRPr="00312AC7">
        <w:rPr>
          <w:sz w:val="24"/>
          <w:szCs w:val="24"/>
        </w:rPr>
        <w:t>Solicitors</w:t>
      </w:r>
    </w:p>
    <w:p w14:paraId="13EB37C2" w14:textId="2F7CE24E" w:rsidR="00EF0728" w:rsidRPr="00312AC7" w:rsidRDefault="00DE4D18" w:rsidP="00F72D7B">
      <w:pPr>
        <w:spacing w:after="0" w:line="259" w:lineRule="auto"/>
        <w:ind w:left="567" w:firstLine="0"/>
        <w:rPr>
          <w:sz w:val="24"/>
          <w:szCs w:val="24"/>
        </w:rPr>
      </w:pPr>
      <w:r w:rsidRPr="00312AC7">
        <w:rPr>
          <w:sz w:val="24"/>
          <w:szCs w:val="24"/>
        </w:rPr>
        <w:t xml:space="preserve">4.4 </w:t>
      </w:r>
      <w:r w:rsidR="00E4347E" w:rsidRPr="00312AC7">
        <w:rPr>
          <w:sz w:val="24"/>
          <w:szCs w:val="24"/>
        </w:rPr>
        <w:t xml:space="preserve">Letter </w:t>
      </w:r>
      <w:r w:rsidRPr="00312AC7">
        <w:rPr>
          <w:sz w:val="24"/>
          <w:szCs w:val="24"/>
        </w:rPr>
        <w:t>request for council to change meeting date</w:t>
      </w:r>
    </w:p>
    <w:p w14:paraId="7E5F012E" w14:textId="77777777" w:rsidR="00E4347E" w:rsidRPr="00312AC7" w:rsidRDefault="00E4347E" w:rsidP="00F72D7B">
      <w:pPr>
        <w:spacing w:after="0" w:line="259" w:lineRule="auto"/>
        <w:ind w:left="567" w:firstLine="0"/>
        <w:rPr>
          <w:sz w:val="24"/>
          <w:szCs w:val="24"/>
        </w:rPr>
      </w:pPr>
    </w:p>
    <w:p w14:paraId="76E8C8B8" w14:textId="3F18B3F2" w:rsidR="00D73063" w:rsidRPr="00312AC7" w:rsidRDefault="00DE4D18" w:rsidP="00F72D7B">
      <w:pPr>
        <w:spacing w:after="0" w:line="259" w:lineRule="auto"/>
        <w:ind w:left="567" w:firstLine="0"/>
        <w:rPr>
          <w:b/>
          <w:bCs/>
          <w:sz w:val="24"/>
          <w:szCs w:val="24"/>
        </w:rPr>
      </w:pPr>
      <w:r w:rsidRPr="00312AC7">
        <w:rPr>
          <w:b/>
          <w:bCs/>
          <w:sz w:val="24"/>
          <w:szCs w:val="24"/>
        </w:rPr>
        <w:t>5</w:t>
      </w:r>
      <w:r w:rsidR="00702874" w:rsidRPr="00312AC7">
        <w:rPr>
          <w:b/>
          <w:bCs/>
          <w:sz w:val="24"/>
          <w:szCs w:val="24"/>
        </w:rPr>
        <w:t xml:space="preserve">   </w:t>
      </w:r>
      <w:r w:rsidR="00D73063" w:rsidRPr="00312AC7">
        <w:rPr>
          <w:b/>
          <w:bCs/>
          <w:sz w:val="24"/>
          <w:szCs w:val="24"/>
        </w:rPr>
        <w:t>P</w:t>
      </w:r>
      <w:r w:rsidR="00702874" w:rsidRPr="00312AC7">
        <w:rPr>
          <w:b/>
          <w:bCs/>
          <w:sz w:val="24"/>
          <w:szCs w:val="24"/>
        </w:rPr>
        <w:t>ROPOSAL TO MOVE INTO CONFIDENTIAL</w:t>
      </w:r>
    </w:p>
    <w:p w14:paraId="3DBAA6B6" w14:textId="77777777" w:rsidR="00702874" w:rsidRPr="00312AC7" w:rsidRDefault="00702874" w:rsidP="00F72D7B">
      <w:pPr>
        <w:spacing w:after="0" w:line="259" w:lineRule="auto"/>
        <w:ind w:left="567" w:firstLine="0"/>
        <w:rPr>
          <w:sz w:val="24"/>
          <w:szCs w:val="24"/>
        </w:rPr>
      </w:pPr>
    </w:p>
    <w:p w14:paraId="3A87187F" w14:textId="23C70E99" w:rsidR="002D786B" w:rsidRPr="00312AC7" w:rsidRDefault="00DE4D18" w:rsidP="00F72D7B">
      <w:pPr>
        <w:pStyle w:val="Heading1"/>
        <w:ind w:left="567" w:right="718"/>
        <w:jc w:val="left"/>
        <w:rPr>
          <w:sz w:val="24"/>
          <w:szCs w:val="24"/>
        </w:rPr>
      </w:pPr>
      <w:r w:rsidRPr="00312AC7">
        <w:rPr>
          <w:sz w:val="24"/>
          <w:szCs w:val="24"/>
        </w:rPr>
        <w:t>6</w:t>
      </w:r>
      <w:r w:rsidR="002B4150" w:rsidRPr="00312AC7">
        <w:rPr>
          <w:sz w:val="24"/>
          <w:szCs w:val="24"/>
        </w:rPr>
        <w:t xml:space="preserve">. </w:t>
      </w:r>
      <w:r w:rsidR="00702874" w:rsidRPr="00312AC7">
        <w:rPr>
          <w:sz w:val="24"/>
          <w:szCs w:val="24"/>
        </w:rPr>
        <w:t xml:space="preserve"> </w:t>
      </w:r>
      <w:r w:rsidR="002B4150" w:rsidRPr="00312AC7">
        <w:rPr>
          <w:sz w:val="24"/>
          <w:szCs w:val="24"/>
        </w:rPr>
        <w:t xml:space="preserve">CONFIDENTIAL EXCLUSION OF PUBLIC AND PRESS </w:t>
      </w:r>
    </w:p>
    <w:p w14:paraId="4AC01470" w14:textId="4F84F522" w:rsidR="002D786B" w:rsidRPr="00312AC7" w:rsidRDefault="002B4150" w:rsidP="00F72D7B">
      <w:pPr>
        <w:spacing w:after="0" w:line="259" w:lineRule="auto"/>
        <w:ind w:left="567" w:firstLine="0"/>
        <w:rPr>
          <w:bCs/>
          <w:sz w:val="24"/>
          <w:szCs w:val="24"/>
        </w:rPr>
      </w:pPr>
      <w:r w:rsidRPr="00312AC7">
        <w:rPr>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45DCF882" w14:textId="77777777" w:rsidR="002D786B" w:rsidRPr="00312AC7" w:rsidRDefault="002B4150" w:rsidP="00F72D7B">
      <w:pPr>
        <w:spacing w:after="0" w:line="259" w:lineRule="auto"/>
        <w:ind w:left="567" w:firstLine="0"/>
        <w:rPr>
          <w:bCs/>
          <w:sz w:val="24"/>
          <w:szCs w:val="24"/>
        </w:rPr>
      </w:pPr>
      <w:r w:rsidRPr="00312AC7">
        <w:rPr>
          <w:bCs/>
          <w:sz w:val="24"/>
          <w:szCs w:val="24"/>
        </w:rPr>
        <w:t xml:space="preserve"> </w:t>
      </w:r>
    </w:p>
    <w:p w14:paraId="149F5723" w14:textId="2B4C18AC" w:rsidR="00B67992" w:rsidRPr="00312AC7" w:rsidRDefault="00DE4D18" w:rsidP="00F72D7B">
      <w:pPr>
        <w:ind w:left="567" w:right="709"/>
        <w:rPr>
          <w:bCs/>
          <w:sz w:val="24"/>
          <w:szCs w:val="24"/>
        </w:rPr>
      </w:pPr>
      <w:r w:rsidRPr="00312AC7">
        <w:rPr>
          <w:b/>
          <w:sz w:val="24"/>
          <w:szCs w:val="24"/>
        </w:rPr>
        <w:t>6</w:t>
      </w:r>
      <w:r w:rsidR="002B4150" w:rsidRPr="00312AC7">
        <w:rPr>
          <w:b/>
          <w:sz w:val="24"/>
          <w:szCs w:val="24"/>
        </w:rPr>
        <w:t xml:space="preserve">.1 </w:t>
      </w:r>
      <w:r w:rsidR="00314DEE" w:rsidRPr="00312AC7">
        <w:rPr>
          <w:bCs/>
          <w:sz w:val="24"/>
          <w:szCs w:val="24"/>
        </w:rPr>
        <w:t>Caretaker wages</w:t>
      </w:r>
    </w:p>
    <w:p w14:paraId="5F105620" w14:textId="45EB55C2" w:rsidR="00314DEE" w:rsidRPr="00312AC7" w:rsidRDefault="00DE4D18" w:rsidP="00F72D7B">
      <w:pPr>
        <w:ind w:left="567" w:right="709"/>
        <w:rPr>
          <w:bCs/>
          <w:sz w:val="24"/>
          <w:szCs w:val="24"/>
        </w:rPr>
      </w:pPr>
      <w:r w:rsidRPr="00312AC7">
        <w:rPr>
          <w:b/>
          <w:sz w:val="24"/>
          <w:szCs w:val="24"/>
        </w:rPr>
        <w:t>6</w:t>
      </w:r>
      <w:r w:rsidR="00314DEE" w:rsidRPr="00312AC7">
        <w:rPr>
          <w:b/>
          <w:sz w:val="24"/>
          <w:szCs w:val="24"/>
        </w:rPr>
        <w:t xml:space="preserve">.2 </w:t>
      </w:r>
      <w:r w:rsidRPr="00312AC7">
        <w:rPr>
          <w:bCs/>
          <w:sz w:val="24"/>
          <w:szCs w:val="24"/>
        </w:rPr>
        <w:t>Street furniture</w:t>
      </w:r>
      <w:r w:rsidRPr="00312AC7">
        <w:rPr>
          <w:b/>
          <w:sz w:val="24"/>
          <w:szCs w:val="24"/>
        </w:rPr>
        <w:t xml:space="preserve"> </w:t>
      </w:r>
    </w:p>
    <w:p w14:paraId="346764E7" w14:textId="46F83163" w:rsidR="002D786B" w:rsidRDefault="002B4150" w:rsidP="00F72D7B">
      <w:pPr>
        <w:ind w:left="567" w:right="709"/>
        <w:rPr>
          <w:bCs/>
          <w:sz w:val="24"/>
          <w:szCs w:val="24"/>
        </w:rPr>
      </w:pPr>
      <w:r w:rsidRPr="00312AC7">
        <w:rPr>
          <w:bCs/>
          <w:sz w:val="24"/>
          <w:szCs w:val="24"/>
        </w:rPr>
        <w:t xml:space="preserve"> </w:t>
      </w:r>
    </w:p>
    <w:p w14:paraId="3A8B8A84" w14:textId="77777777" w:rsidR="00312AC7" w:rsidRPr="00312AC7" w:rsidRDefault="00312AC7" w:rsidP="00F72D7B">
      <w:pPr>
        <w:ind w:left="567" w:right="709"/>
        <w:rPr>
          <w:bCs/>
          <w:sz w:val="24"/>
          <w:szCs w:val="24"/>
        </w:rPr>
      </w:pPr>
    </w:p>
    <w:p w14:paraId="7D96BC78" w14:textId="2687C7B2" w:rsidR="002D786B" w:rsidRPr="00312AC7" w:rsidRDefault="00DE4D18" w:rsidP="00F72D7B">
      <w:pPr>
        <w:pStyle w:val="Heading1"/>
        <w:ind w:left="567" w:right="718"/>
        <w:jc w:val="left"/>
        <w:rPr>
          <w:sz w:val="24"/>
          <w:szCs w:val="24"/>
        </w:rPr>
      </w:pPr>
      <w:r w:rsidRPr="00312AC7">
        <w:rPr>
          <w:sz w:val="24"/>
          <w:szCs w:val="24"/>
        </w:rPr>
        <w:t>7</w:t>
      </w:r>
      <w:r w:rsidR="002B4150" w:rsidRPr="00312AC7">
        <w:rPr>
          <w:sz w:val="24"/>
          <w:szCs w:val="24"/>
        </w:rPr>
        <w:t xml:space="preserve">. </w:t>
      </w:r>
      <w:r w:rsidR="00312AC7">
        <w:rPr>
          <w:sz w:val="24"/>
          <w:szCs w:val="24"/>
        </w:rPr>
        <w:t xml:space="preserve"> </w:t>
      </w:r>
      <w:r w:rsidR="002B4150" w:rsidRPr="00312AC7">
        <w:rPr>
          <w:sz w:val="24"/>
          <w:szCs w:val="24"/>
        </w:rPr>
        <w:t xml:space="preserve">Date of next meeting </w:t>
      </w:r>
    </w:p>
    <w:p w14:paraId="1289F0B9" w14:textId="0A230881" w:rsidR="00D73063" w:rsidRPr="00312AC7" w:rsidRDefault="00D73063" w:rsidP="00F72D7B">
      <w:pPr>
        <w:ind w:left="567"/>
        <w:rPr>
          <w:sz w:val="24"/>
          <w:szCs w:val="24"/>
        </w:rPr>
      </w:pPr>
      <w:r w:rsidRPr="00312AC7">
        <w:rPr>
          <w:sz w:val="24"/>
          <w:szCs w:val="24"/>
        </w:rPr>
        <w:t xml:space="preserve">Date of next Parish Council meeting – </w:t>
      </w:r>
      <w:r w:rsidR="00314DEE" w:rsidRPr="00312AC7">
        <w:rPr>
          <w:sz w:val="24"/>
          <w:szCs w:val="24"/>
        </w:rPr>
        <w:t>8</w:t>
      </w:r>
      <w:r w:rsidR="00314DEE" w:rsidRPr="00312AC7">
        <w:rPr>
          <w:sz w:val="24"/>
          <w:szCs w:val="24"/>
          <w:vertAlign w:val="superscript"/>
        </w:rPr>
        <w:t>th</w:t>
      </w:r>
      <w:r w:rsidR="00314DEE" w:rsidRPr="00312AC7">
        <w:rPr>
          <w:sz w:val="24"/>
          <w:szCs w:val="24"/>
        </w:rPr>
        <w:t xml:space="preserve"> September 2021</w:t>
      </w:r>
      <w:r w:rsidRPr="00312AC7">
        <w:rPr>
          <w:sz w:val="24"/>
          <w:szCs w:val="24"/>
        </w:rPr>
        <w:t xml:space="preserve"> @ 7pm </w:t>
      </w:r>
      <w:r w:rsidR="00314DEE" w:rsidRPr="00312AC7">
        <w:rPr>
          <w:sz w:val="24"/>
          <w:szCs w:val="24"/>
        </w:rPr>
        <w:t>Oakthorpe Community Leisure Centre.</w:t>
      </w:r>
    </w:p>
    <w:sectPr w:rsidR="00D73063" w:rsidRPr="00312AC7">
      <w:pgSz w:w="11906" w:h="16838"/>
      <w:pgMar w:top="347" w:right="1066" w:bottom="691"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09B"/>
    <w:multiLevelType w:val="hybridMultilevel"/>
    <w:tmpl w:val="5B8A4640"/>
    <w:lvl w:ilvl="0" w:tplc="9B4AE148">
      <w:start w:val="12"/>
      <w:numFmt w:val="decimal"/>
      <w:lvlText w:val="%1."/>
      <w:lvlJc w:val="left"/>
      <w:pPr>
        <w:ind w:left="4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C2F3D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1AF46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71089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77EABF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E47A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AC27F7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2AB8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4CD94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F57FBD"/>
    <w:multiLevelType w:val="hybridMultilevel"/>
    <w:tmpl w:val="89DA198A"/>
    <w:lvl w:ilvl="0" w:tplc="1740776A">
      <w:start w:val="4"/>
      <w:numFmt w:val="decimal"/>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1B6EAC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24C5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92E1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03C23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B426D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5AB0F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1B2AD7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AE76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CA479B"/>
    <w:multiLevelType w:val="hybridMultilevel"/>
    <w:tmpl w:val="A25E8878"/>
    <w:lvl w:ilvl="0" w:tplc="D80C007C">
      <w:start w:val="9"/>
      <w:numFmt w:val="decimal"/>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DADE6C">
      <w:start w:val="1"/>
      <w:numFmt w:val="lowerLetter"/>
      <w:lvlText w:val="%2"/>
      <w:lvlJc w:val="left"/>
      <w:pPr>
        <w:ind w:left="11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6E2A5E">
      <w:start w:val="1"/>
      <w:numFmt w:val="lowerRoman"/>
      <w:lvlText w:val="%3"/>
      <w:lvlJc w:val="left"/>
      <w:pPr>
        <w:ind w:left="18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BEFE30">
      <w:start w:val="1"/>
      <w:numFmt w:val="decimal"/>
      <w:lvlText w:val="%4"/>
      <w:lvlJc w:val="left"/>
      <w:pPr>
        <w:ind w:left="25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441C54">
      <w:start w:val="1"/>
      <w:numFmt w:val="lowerLetter"/>
      <w:lvlText w:val="%5"/>
      <w:lvlJc w:val="left"/>
      <w:pPr>
        <w:ind w:left="32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37E31F2">
      <w:start w:val="1"/>
      <w:numFmt w:val="lowerRoman"/>
      <w:lvlText w:val="%6"/>
      <w:lvlJc w:val="left"/>
      <w:pPr>
        <w:ind w:left="40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D36E2F4">
      <w:start w:val="1"/>
      <w:numFmt w:val="decimal"/>
      <w:lvlText w:val="%7"/>
      <w:lvlJc w:val="left"/>
      <w:pPr>
        <w:ind w:left="47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C0FC68">
      <w:start w:val="1"/>
      <w:numFmt w:val="lowerLetter"/>
      <w:lvlText w:val="%8"/>
      <w:lvlJc w:val="left"/>
      <w:pPr>
        <w:ind w:left="54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BA86F9C">
      <w:start w:val="1"/>
      <w:numFmt w:val="lowerRoman"/>
      <w:lvlText w:val="%9"/>
      <w:lvlJc w:val="left"/>
      <w:pPr>
        <w:ind w:left="61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6B"/>
    <w:rsid w:val="0003242E"/>
    <w:rsid w:val="002B4150"/>
    <w:rsid w:val="002D786B"/>
    <w:rsid w:val="00312AC7"/>
    <w:rsid w:val="00314DEE"/>
    <w:rsid w:val="004D4F86"/>
    <w:rsid w:val="00702874"/>
    <w:rsid w:val="009A7AE5"/>
    <w:rsid w:val="009F2BBE"/>
    <w:rsid w:val="00B67992"/>
    <w:rsid w:val="00D73063"/>
    <w:rsid w:val="00DE4D18"/>
    <w:rsid w:val="00E4347E"/>
    <w:rsid w:val="00EF0728"/>
    <w:rsid w:val="00F72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E911"/>
  <w15:docId w15:val="{44805BAB-B220-4D8A-ABD1-155314A4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593" w:hanging="10"/>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738" w:hanging="10"/>
      <w:jc w:val="both"/>
      <w:outlineLvl w:val="0"/>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a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ap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Lindsay</dc:creator>
  <cp:keywords/>
  <cp:lastModifiedBy>Kelly Grove</cp:lastModifiedBy>
  <cp:revision>3</cp:revision>
  <cp:lastPrinted>2021-08-18T12:04:00Z</cp:lastPrinted>
  <dcterms:created xsi:type="dcterms:W3CDTF">2021-08-18T12:00:00Z</dcterms:created>
  <dcterms:modified xsi:type="dcterms:W3CDTF">2021-08-18T12:07:00Z</dcterms:modified>
</cp:coreProperties>
</file>