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07CA4F7A"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3C33B7">
        <w:rPr>
          <w:rFonts w:ascii="Lucida Handwriting" w:eastAsia="Lucida Handwriting" w:hAnsi="Lucida Handwriting" w:cs="Lucida Handwriting"/>
          <w:i/>
          <w:sz w:val="20"/>
        </w:rPr>
        <w:t xml:space="preserve">Thursday </w:t>
      </w:r>
      <w:r w:rsidR="00F41AB7">
        <w:rPr>
          <w:rFonts w:ascii="Lucida Handwriting" w:eastAsia="Lucida Handwriting" w:hAnsi="Lucida Handwriting" w:cs="Lucida Handwriting"/>
          <w:i/>
          <w:sz w:val="20"/>
        </w:rPr>
        <w:t>5</w:t>
      </w:r>
      <w:r w:rsidR="00F41AB7" w:rsidRPr="00F41AB7">
        <w:rPr>
          <w:rFonts w:ascii="Lucida Handwriting" w:eastAsia="Lucida Handwriting" w:hAnsi="Lucida Handwriting" w:cs="Lucida Handwriting"/>
          <w:i/>
          <w:sz w:val="20"/>
          <w:vertAlign w:val="superscript"/>
        </w:rPr>
        <w:t>th</w:t>
      </w:r>
      <w:r w:rsidR="00F41AB7">
        <w:rPr>
          <w:rFonts w:ascii="Lucida Handwriting" w:eastAsia="Lucida Handwriting" w:hAnsi="Lucida Handwriting" w:cs="Lucida Handwriting"/>
          <w:i/>
          <w:sz w:val="20"/>
        </w:rPr>
        <w:t xml:space="preserve"> May</w:t>
      </w:r>
      <w:r w:rsidR="000A48DA">
        <w:rPr>
          <w:rFonts w:ascii="Lucida Handwriting" w:eastAsia="Lucida Handwriting" w:hAnsi="Lucida Handwriting" w:cs="Lucida Handwriting"/>
          <w:i/>
          <w:sz w:val="20"/>
        </w:rPr>
        <w:t xml:space="preserve"> </w:t>
      </w:r>
      <w:r w:rsidR="00A67780">
        <w:rPr>
          <w:rFonts w:ascii="Lucida Handwriting" w:eastAsia="Lucida Handwriting" w:hAnsi="Lucida Handwriting" w:cs="Lucida Handwriting"/>
          <w:i/>
          <w:sz w:val="20"/>
        </w:rPr>
        <w:t xml:space="preserve">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19A3F219" w14:textId="40C7AF7A" w:rsidR="00024CB5" w:rsidRDefault="007151A8" w:rsidP="00AE1CA9">
      <w:pPr>
        <w:ind w:left="794" w:right="794"/>
        <w:rPr>
          <w:sz w:val="24"/>
          <w:szCs w:val="24"/>
        </w:rPr>
      </w:pPr>
      <w:r w:rsidRPr="00D2295F">
        <w:rPr>
          <w:sz w:val="24"/>
          <w:szCs w:val="24"/>
        </w:rPr>
        <w:t xml:space="preserve">I hereby summon you to attend the </w:t>
      </w:r>
      <w:r w:rsidR="00FD4701" w:rsidRPr="001D7F50">
        <w:rPr>
          <w:b/>
          <w:bCs/>
          <w:sz w:val="24"/>
          <w:szCs w:val="24"/>
        </w:rPr>
        <w:t xml:space="preserve">Annual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8444EA">
        <w:rPr>
          <w:sz w:val="24"/>
          <w:szCs w:val="24"/>
        </w:rPr>
        <w:t xml:space="preserve"> </w:t>
      </w:r>
      <w:r w:rsidR="00F41AB7">
        <w:rPr>
          <w:sz w:val="24"/>
          <w:szCs w:val="24"/>
        </w:rPr>
        <w:t>11</w:t>
      </w:r>
      <w:r w:rsidR="008856D0" w:rsidRPr="008856D0">
        <w:rPr>
          <w:sz w:val="24"/>
          <w:szCs w:val="24"/>
          <w:vertAlign w:val="superscript"/>
        </w:rPr>
        <w:t>h</w:t>
      </w:r>
      <w:r w:rsidR="008856D0">
        <w:rPr>
          <w:sz w:val="24"/>
          <w:szCs w:val="24"/>
        </w:rPr>
        <w:t xml:space="preserve"> May</w:t>
      </w:r>
      <w:r w:rsidR="000A48DA">
        <w:rPr>
          <w:sz w:val="24"/>
          <w:szCs w:val="24"/>
        </w:rPr>
        <w:t xml:space="preserve"> 2</w:t>
      </w:r>
      <w:r w:rsidRPr="00D2295F">
        <w:rPr>
          <w:sz w:val="24"/>
          <w:szCs w:val="24"/>
        </w:rPr>
        <w:t>02</w:t>
      </w:r>
      <w:r w:rsidR="00F41AB7">
        <w:rPr>
          <w:sz w:val="24"/>
          <w:szCs w:val="24"/>
        </w:rPr>
        <w:t>2</w:t>
      </w:r>
      <w:r w:rsidRPr="00D2295F">
        <w:rPr>
          <w:sz w:val="24"/>
          <w:szCs w:val="24"/>
        </w:rPr>
        <w:t xml:space="preserve"> @ 7.</w:t>
      </w:r>
      <w:r w:rsidR="00F41AB7">
        <w:rPr>
          <w:sz w:val="24"/>
          <w:szCs w:val="24"/>
        </w:rPr>
        <w:t>30</w:t>
      </w:r>
      <w:r w:rsidRPr="00D2295F">
        <w:rPr>
          <w:sz w:val="24"/>
          <w:szCs w:val="24"/>
        </w:rPr>
        <w:t xml:space="preserve">pm </w:t>
      </w:r>
      <w:r w:rsidR="00482EBC">
        <w:rPr>
          <w:sz w:val="24"/>
          <w:szCs w:val="24"/>
        </w:rPr>
        <w:t xml:space="preserve">at </w:t>
      </w:r>
      <w:bookmarkStart w:id="0" w:name="_Hlk102483550"/>
      <w:r w:rsidR="00482EBC">
        <w:rPr>
          <w:sz w:val="24"/>
          <w:szCs w:val="24"/>
        </w:rPr>
        <w:t xml:space="preserve">Oakthorpe Community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77777777" w:rsidR="000B4F48" w:rsidRPr="00D2295F" w:rsidRDefault="000B4F48" w:rsidP="00AE1CA9">
      <w:pPr>
        <w:spacing w:after="0" w:line="259" w:lineRule="auto"/>
        <w:ind w:left="0" w:firstLine="0"/>
        <w:jc w:val="center"/>
        <w:rPr>
          <w:sz w:val="24"/>
          <w:szCs w:val="24"/>
        </w:rPr>
      </w:pPr>
    </w:p>
    <w:p w14:paraId="2BE0DCF8" w14:textId="490361C2" w:rsidR="00307FBF" w:rsidRDefault="00307FBF" w:rsidP="00084AE1">
      <w:pPr>
        <w:pStyle w:val="ListParagraph"/>
        <w:numPr>
          <w:ilvl w:val="0"/>
          <w:numId w:val="21"/>
        </w:numPr>
        <w:spacing w:after="0" w:line="259" w:lineRule="auto"/>
        <w:ind w:left="1154"/>
        <w:rPr>
          <w:b/>
          <w:sz w:val="24"/>
          <w:szCs w:val="24"/>
        </w:rPr>
      </w:pPr>
      <w:r w:rsidRPr="00FD4701">
        <w:rPr>
          <w:b/>
          <w:sz w:val="24"/>
          <w:szCs w:val="24"/>
        </w:rPr>
        <w:t>Election of Chairman of the Parish Council</w:t>
      </w:r>
    </w:p>
    <w:p w14:paraId="36E53FB2" w14:textId="77777777" w:rsidR="00FD4701" w:rsidRPr="004B64A3" w:rsidRDefault="00FD4701" w:rsidP="004B64A3">
      <w:pPr>
        <w:spacing w:after="0" w:line="259" w:lineRule="auto"/>
        <w:ind w:left="434" w:firstLine="0"/>
        <w:rPr>
          <w:b/>
          <w:sz w:val="24"/>
          <w:szCs w:val="24"/>
        </w:rPr>
      </w:pPr>
    </w:p>
    <w:p w14:paraId="420896E4" w14:textId="13C966A9" w:rsidR="00307FBF" w:rsidRPr="00FD4701" w:rsidRDefault="00FD4701" w:rsidP="00FD4701">
      <w:pPr>
        <w:pStyle w:val="ListParagraph"/>
        <w:spacing w:after="0" w:line="259" w:lineRule="auto"/>
        <w:ind w:left="794" w:firstLine="0"/>
        <w:rPr>
          <w:b/>
          <w:sz w:val="24"/>
          <w:szCs w:val="24"/>
        </w:rPr>
      </w:pPr>
      <w:r>
        <w:rPr>
          <w:b/>
          <w:sz w:val="24"/>
          <w:szCs w:val="24"/>
        </w:rPr>
        <w:t xml:space="preserve">2.  </w:t>
      </w:r>
      <w:r w:rsidRPr="00FD4701">
        <w:rPr>
          <w:b/>
          <w:sz w:val="24"/>
          <w:szCs w:val="24"/>
        </w:rPr>
        <w:t>Election of Vice-Chairman of the Parish Council</w:t>
      </w:r>
    </w:p>
    <w:p w14:paraId="674768BF" w14:textId="77777777" w:rsidR="00307FBF" w:rsidRDefault="00307FBF" w:rsidP="00FD4701">
      <w:pPr>
        <w:spacing w:after="0" w:line="259" w:lineRule="auto"/>
        <w:ind w:left="794" w:firstLine="0"/>
        <w:jc w:val="center"/>
        <w:rPr>
          <w:b/>
          <w:sz w:val="24"/>
          <w:szCs w:val="24"/>
        </w:rPr>
      </w:pPr>
    </w:p>
    <w:p w14:paraId="5791C7FB" w14:textId="3B080E4C" w:rsidR="00024CB5" w:rsidRPr="00D2295F" w:rsidRDefault="00FD4701" w:rsidP="00FD4701">
      <w:pPr>
        <w:spacing w:after="0"/>
        <w:ind w:left="794" w:right="794"/>
        <w:rPr>
          <w:b/>
          <w:bCs/>
          <w:sz w:val="24"/>
          <w:szCs w:val="24"/>
        </w:rPr>
      </w:pPr>
      <w:r>
        <w:rPr>
          <w:b/>
          <w:bCs/>
          <w:sz w:val="24"/>
          <w:szCs w:val="24"/>
        </w:rPr>
        <w:t>3</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46281C8A" w:rsidR="00024CB5" w:rsidRPr="00D2295F" w:rsidRDefault="00FD4701" w:rsidP="00FD4701">
      <w:pPr>
        <w:pStyle w:val="ListParagraph"/>
        <w:spacing w:after="0"/>
        <w:ind w:left="794" w:right="794" w:firstLine="0"/>
        <w:jc w:val="both"/>
        <w:rPr>
          <w:sz w:val="24"/>
          <w:szCs w:val="24"/>
        </w:rPr>
      </w:pPr>
      <w:r>
        <w:rPr>
          <w:b/>
          <w:bCs/>
          <w:sz w:val="24"/>
          <w:szCs w:val="24"/>
        </w:rPr>
        <w:t>4</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083D95FE" w:rsidR="00024CB5" w:rsidRPr="00D2295F" w:rsidRDefault="00FD4701" w:rsidP="00FD4701">
      <w:pPr>
        <w:pStyle w:val="Heading1"/>
        <w:tabs>
          <w:tab w:val="center" w:pos="2078"/>
        </w:tabs>
        <w:ind w:left="794" w:right="794" w:firstLine="0"/>
        <w:rPr>
          <w:sz w:val="24"/>
          <w:szCs w:val="24"/>
        </w:rPr>
      </w:pPr>
      <w:r>
        <w:rPr>
          <w:sz w:val="24"/>
          <w:szCs w:val="24"/>
        </w:rPr>
        <w:t>5</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FD4701">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FD4701">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42F91B1E" w14:textId="6B13054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24C44965" w:rsidR="00024CB5" w:rsidRPr="00D2295F" w:rsidRDefault="00307FBF" w:rsidP="00FD4701">
      <w:pPr>
        <w:spacing w:after="0" w:line="259" w:lineRule="auto"/>
        <w:ind w:left="794" w:right="567" w:firstLine="0"/>
        <w:rPr>
          <w:sz w:val="24"/>
          <w:szCs w:val="24"/>
        </w:rPr>
      </w:pPr>
      <w:r>
        <w:rPr>
          <w:b/>
          <w:sz w:val="24"/>
          <w:szCs w:val="24"/>
        </w:rPr>
        <w:t>6</w:t>
      </w:r>
      <w:r w:rsidR="00951B7D" w:rsidRPr="00D2295F">
        <w:rPr>
          <w:b/>
          <w:sz w:val="24"/>
          <w:szCs w:val="24"/>
        </w:rPr>
        <w:t xml:space="preserve">. </w:t>
      </w:r>
      <w:r w:rsidR="007151A8" w:rsidRPr="00D2295F">
        <w:rPr>
          <w:b/>
          <w:sz w:val="24"/>
          <w:szCs w:val="24"/>
        </w:rPr>
        <w:t xml:space="preserve">MINUTES </w:t>
      </w:r>
    </w:p>
    <w:p w14:paraId="4222896B" w14:textId="77777777" w:rsidR="00F41AB7" w:rsidRDefault="007151A8" w:rsidP="00FD4701">
      <w:pPr>
        <w:spacing w:after="0" w:line="259" w:lineRule="auto"/>
        <w:ind w:left="794" w:right="567" w:firstLine="0"/>
        <w:rPr>
          <w:sz w:val="24"/>
          <w:szCs w:val="24"/>
        </w:rPr>
      </w:pPr>
      <w:r w:rsidRPr="00D2295F">
        <w:rPr>
          <w:sz w:val="24"/>
          <w:szCs w:val="24"/>
        </w:rPr>
        <w:t>To approve as a correct record the minutes of the meeting</w:t>
      </w:r>
      <w:r w:rsidR="000A48DA">
        <w:rPr>
          <w:sz w:val="24"/>
          <w:szCs w:val="24"/>
        </w:rPr>
        <w:t>s</w:t>
      </w:r>
      <w:r w:rsidRPr="00D2295F">
        <w:rPr>
          <w:sz w:val="24"/>
          <w:szCs w:val="24"/>
        </w:rPr>
        <w:t xml:space="preserve"> held </w:t>
      </w:r>
      <w:r w:rsidR="00325D54" w:rsidRPr="00D2295F">
        <w:rPr>
          <w:sz w:val="24"/>
          <w:szCs w:val="24"/>
        </w:rPr>
        <w:t>on</w:t>
      </w:r>
      <w:r w:rsidR="00325D54">
        <w:rPr>
          <w:sz w:val="24"/>
          <w:szCs w:val="24"/>
        </w:rPr>
        <w:t xml:space="preserve">: - </w:t>
      </w:r>
    </w:p>
    <w:p w14:paraId="3F3450E3" w14:textId="7161706A" w:rsidR="003C47C6" w:rsidRDefault="00325D54" w:rsidP="00FD4701">
      <w:pPr>
        <w:spacing w:after="0" w:line="259" w:lineRule="auto"/>
        <w:ind w:left="794" w:right="567" w:firstLine="0"/>
        <w:rPr>
          <w:sz w:val="24"/>
          <w:szCs w:val="24"/>
        </w:rPr>
      </w:pPr>
      <w:r>
        <w:rPr>
          <w:sz w:val="24"/>
          <w:szCs w:val="24"/>
        </w:rPr>
        <w:t>Wednesday</w:t>
      </w:r>
      <w:r w:rsidR="00A528DD">
        <w:rPr>
          <w:sz w:val="24"/>
          <w:szCs w:val="24"/>
        </w:rPr>
        <w:t xml:space="preserve"> 1</w:t>
      </w:r>
      <w:r w:rsidR="00F41AB7">
        <w:rPr>
          <w:sz w:val="24"/>
          <w:szCs w:val="24"/>
        </w:rPr>
        <w:t>3</w:t>
      </w:r>
      <w:r w:rsidR="00860179" w:rsidRPr="00860179">
        <w:rPr>
          <w:sz w:val="24"/>
          <w:szCs w:val="24"/>
          <w:vertAlign w:val="superscript"/>
        </w:rPr>
        <w:t>th</w:t>
      </w:r>
      <w:r w:rsidR="00860179">
        <w:rPr>
          <w:sz w:val="24"/>
          <w:szCs w:val="24"/>
        </w:rPr>
        <w:t xml:space="preserve"> </w:t>
      </w:r>
      <w:r w:rsidR="008856D0">
        <w:rPr>
          <w:sz w:val="24"/>
          <w:szCs w:val="24"/>
        </w:rPr>
        <w:t xml:space="preserve">April </w:t>
      </w:r>
    </w:p>
    <w:p w14:paraId="02471483" w14:textId="0BD21E1E" w:rsidR="00B6409D" w:rsidRDefault="00B6409D" w:rsidP="00FD4701">
      <w:pPr>
        <w:spacing w:after="0" w:line="259" w:lineRule="auto"/>
        <w:ind w:left="794" w:right="567" w:firstLine="0"/>
        <w:rPr>
          <w:sz w:val="24"/>
          <w:szCs w:val="24"/>
        </w:rPr>
      </w:pPr>
    </w:p>
    <w:p w14:paraId="16DA2A36" w14:textId="575A96BF" w:rsidR="00B6409D" w:rsidRPr="00307FBF" w:rsidRDefault="00307FBF" w:rsidP="00FD4701">
      <w:pPr>
        <w:spacing w:after="0" w:line="259" w:lineRule="auto"/>
        <w:ind w:left="794" w:right="567" w:firstLine="0"/>
        <w:rPr>
          <w:b/>
          <w:bCs/>
          <w:sz w:val="24"/>
          <w:szCs w:val="24"/>
        </w:rPr>
      </w:pPr>
      <w:r w:rsidRPr="00307FBF">
        <w:rPr>
          <w:b/>
          <w:bCs/>
          <w:sz w:val="24"/>
          <w:szCs w:val="24"/>
        </w:rPr>
        <w:t xml:space="preserve">7. To review delegation arrangements to committees and outside body representation </w:t>
      </w:r>
    </w:p>
    <w:p w14:paraId="037991E5" w14:textId="69DEB869" w:rsidR="00307FBF" w:rsidRDefault="00307FBF" w:rsidP="00FD4701">
      <w:pPr>
        <w:spacing w:after="0" w:line="259" w:lineRule="auto"/>
        <w:ind w:left="794" w:right="567" w:firstLine="0"/>
        <w:rPr>
          <w:sz w:val="24"/>
          <w:szCs w:val="24"/>
        </w:rPr>
      </w:pPr>
    </w:p>
    <w:p w14:paraId="06CEF643" w14:textId="12895E07" w:rsidR="00307FBF" w:rsidRDefault="00307FBF" w:rsidP="00FD4701">
      <w:pPr>
        <w:spacing w:after="0" w:line="259" w:lineRule="auto"/>
        <w:ind w:left="794" w:right="567" w:firstLine="0"/>
        <w:rPr>
          <w:b/>
          <w:bCs/>
          <w:sz w:val="24"/>
          <w:szCs w:val="24"/>
        </w:rPr>
      </w:pPr>
      <w:r w:rsidRPr="00307FBF">
        <w:rPr>
          <w:b/>
          <w:bCs/>
          <w:sz w:val="24"/>
          <w:szCs w:val="24"/>
        </w:rPr>
        <w:t>8. Appointment of Internal Auditor for 202</w:t>
      </w:r>
      <w:r w:rsidR="00F41AB7">
        <w:rPr>
          <w:b/>
          <w:bCs/>
          <w:sz w:val="24"/>
          <w:szCs w:val="24"/>
        </w:rPr>
        <w:t>2/23</w:t>
      </w:r>
    </w:p>
    <w:p w14:paraId="7E557982" w14:textId="77777777" w:rsidR="00DC6869" w:rsidRPr="00307FBF" w:rsidRDefault="00DC6869" w:rsidP="00FD4701">
      <w:pPr>
        <w:spacing w:after="0" w:line="259" w:lineRule="auto"/>
        <w:ind w:left="794" w:right="567" w:firstLine="0"/>
        <w:rPr>
          <w:b/>
          <w:bCs/>
          <w:sz w:val="24"/>
          <w:szCs w:val="24"/>
        </w:rPr>
      </w:pPr>
    </w:p>
    <w:p w14:paraId="4CCA1CCA" w14:textId="5D5C9653" w:rsidR="00307FBF" w:rsidRPr="00307FBF" w:rsidRDefault="00307FBF" w:rsidP="00FD4701">
      <w:pPr>
        <w:spacing w:after="0" w:line="259" w:lineRule="auto"/>
        <w:ind w:left="794" w:right="567" w:firstLine="0"/>
        <w:rPr>
          <w:b/>
          <w:bCs/>
          <w:sz w:val="24"/>
          <w:szCs w:val="24"/>
        </w:rPr>
      </w:pPr>
      <w:r w:rsidRPr="00307FBF">
        <w:rPr>
          <w:b/>
          <w:bCs/>
          <w:sz w:val="24"/>
          <w:szCs w:val="24"/>
        </w:rPr>
        <w:t xml:space="preserve">9. </w:t>
      </w:r>
      <w:r w:rsidR="00BB086D">
        <w:rPr>
          <w:b/>
          <w:bCs/>
          <w:sz w:val="24"/>
          <w:szCs w:val="24"/>
        </w:rPr>
        <w:t xml:space="preserve">Proposed </w:t>
      </w:r>
      <w:r w:rsidRPr="00307FBF">
        <w:rPr>
          <w:b/>
          <w:bCs/>
          <w:sz w:val="24"/>
          <w:szCs w:val="24"/>
        </w:rPr>
        <w:t>date for the 202</w:t>
      </w:r>
      <w:r w:rsidR="00F41AB7">
        <w:rPr>
          <w:b/>
          <w:bCs/>
          <w:sz w:val="24"/>
          <w:szCs w:val="24"/>
        </w:rPr>
        <w:t>3</w:t>
      </w:r>
      <w:r w:rsidRPr="00307FBF">
        <w:rPr>
          <w:b/>
          <w:bCs/>
          <w:sz w:val="24"/>
          <w:szCs w:val="24"/>
        </w:rPr>
        <w:t xml:space="preserve"> Annual Parish Meeting (</w:t>
      </w:r>
      <w:r w:rsidR="00F41AB7" w:rsidRPr="00BB086D">
        <w:rPr>
          <w:b/>
          <w:bCs/>
          <w:sz w:val="24"/>
          <w:szCs w:val="24"/>
        </w:rPr>
        <w:t xml:space="preserve">Thursday </w:t>
      </w:r>
      <w:r w:rsidRPr="00BB086D">
        <w:rPr>
          <w:b/>
          <w:bCs/>
          <w:sz w:val="24"/>
          <w:szCs w:val="24"/>
        </w:rPr>
        <w:t>13/04/2</w:t>
      </w:r>
      <w:r w:rsidR="006576D6" w:rsidRPr="00BB086D">
        <w:rPr>
          <w:b/>
          <w:bCs/>
          <w:sz w:val="24"/>
          <w:szCs w:val="24"/>
        </w:rPr>
        <w:t>3</w:t>
      </w:r>
      <w:r w:rsidRPr="00BB086D">
        <w:rPr>
          <w:b/>
          <w:bCs/>
          <w:sz w:val="24"/>
          <w:szCs w:val="24"/>
        </w:rPr>
        <w:t>)</w:t>
      </w:r>
    </w:p>
    <w:p w14:paraId="0B96B64B" w14:textId="77777777" w:rsidR="00307FBF" w:rsidRPr="00307FBF" w:rsidRDefault="00307FBF" w:rsidP="00307FBF">
      <w:pPr>
        <w:spacing w:after="0" w:line="259" w:lineRule="auto"/>
        <w:ind w:left="794" w:right="567" w:firstLine="0"/>
        <w:rPr>
          <w:b/>
          <w:bCs/>
          <w:sz w:val="24"/>
          <w:szCs w:val="24"/>
        </w:rPr>
      </w:pPr>
    </w:p>
    <w:p w14:paraId="1FFE2152" w14:textId="3E3C251D" w:rsidR="00307FBF" w:rsidRPr="00307FBF" w:rsidRDefault="00307FBF" w:rsidP="00307FBF">
      <w:pPr>
        <w:spacing w:after="0" w:line="259" w:lineRule="auto"/>
        <w:ind w:left="794" w:right="567" w:firstLine="0"/>
        <w:rPr>
          <w:b/>
          <w:bCs/>
          <w:sz w:val="24"/>
          <w:szCs w:val="24"/>
        </w:rPr>
      </w:pPr>
      <w:r w:rsidRPr="00307FBF">
        <w:rPr>
          <w:b/>
          <w:bCs/>
          <w:sz w:val="24"/>
          <w:szCs w:val="24"/>
        </w:rPr>
        <w:t>1</w:t>
      </w:r>
      <w:r>
        <w:rPr>
          <w:b/>
          <w:bCs/>
          <w:sz w:val="24"/>
          <w:szCs w:val="24"/>
        </w:rPr>
        <w:t>0</w:t>
      </w:r>
      <w:r w:rsidRPr="00307FBF">
        <w:rPr>
          <w:b/>
          <w:bCs/>
          <w:sz w:val="24"/>
          <w:szCs w:val="24"/>
        </w:rPr>
        <w:t>. To review Standing Orders for the Council &amp; Code of Conduct</w:t>
      </w:r>
    </w:p>
    <w:p w14:paraId="12737DDD" w14:textId="3DCAC0C1" w:rsidR="00307FBF" w:rsidRDefault="002C34D1" w:rsidP="00307FBF">
      <w:pPr>
        <w:spacing w:after="0" w:line="259" w:lineRule="auto"/>
        <w:ind w:left="794" w:right="567" w:firstLine="0"/>
        <w:rPr>
          <w:b/>
          <w:bCs/>
          <w:sz w:val="24"/>
          <w:szCs w:val="24"/>
        </w:rPr>
      </w:pPr>
      <w:r>
        <w:rPr>
          <w:b/>
          <w:bCs/>
          <w:sz w:val="24"/>
          <w:szCs w:val="24"/>
        </w:rPr>
        <w:t>1</w:t>
      </w:r>
      <w:r w:rsidR="00F41AB7">
        <w:rPr>
          <w:b/>
          <w:bCs/>
          <w:sz w:val="24"/>
          <w:szCs w:val="24"/>
        </w:rPr>
        <w:t>0</w:t>
      </w:r>
      <w:r>
        <w:rPr>
          <w:b/>
          <w:bCs/>
          <w:sz w:val="24"/>
          <w:szCs w:val="24"/>
        </w:rPr>
        <w:t xml:space="preserve">.1 </w:t>
      </w:r>
      <w:r w:rsidRPr="00F94438">
        <w:rPr>
          <w:sz w:val="24"/>
          <w:szCs w:val="24"/>
        </w:rPr>
        <w:t>Standing Orders</w:t>
      </w:r>
    </w:p>
    <w:p w14:paraId="287E50EE" w14:textId="43FBDE8C" w:rsidR="002C34D1" w:rsidRDefault="002C34D1" w:rsidP="00307FBF">
      <w:pPr>
        <w:spacing w:after="0" w:line="259" w:lineRule="auto"/>
        <w:ind w:left="794" w:right="567" w:firstLine="0"/>
        <w:rPr>
          <w:sz w:val="24"/>
          <w:szCs w:val="24"/>
        </w:rPr>
      </w:pPr>
      <w:r>
        <w:rPr>
          <w:b/>
          <w:bCs/>
          <w:sz w:val="24"/>
          <w:szCs w:val="24"/>
        </w:rPr>
        <w:t>1</w:t>
      </w:r>
      <w:r w:rsidR="00F41AB7">
        <w:rPr>
          <w:b/>
          <w:bCs/>
          <w:sz w:val="24"/>
          <w:szCs w:val="24"/>
        </w:rPr>
        <w:t>0</w:t>
      </w:r>
      <w:r>
        <w:rPr>
          <w:b/>
          <w:bCs/>
          <w:sz w:val="24"/>
          <w:szCs w:val="24"/>
        </w:rPr>
        <w:t>.2</w:t>
      </w:r>
      <w:r w:rsidR="009027F0">
        <w:rPr>
          <w:b/>
          <w:bCs/>
          <w:sz w:val="24"/>
          <w:szCs w:val="24"/>
        </w:rPr>
        <w:t xml:space="preserve"> </w:t>
      </w:r>
      <w:r w:rsidRPr="00F94438">
        <w:rPr>
          <w:sz w:val="24"/>
          <w:szCs w:val="24"/>
        </w:rPr>
        <w:t>Code of Conduct</w:t>
      </w:r>
    </w:p>
    <w:p w14:paraId="150EDC5D" w14:textId="3095723C" w:rsidR="00C56F59" w:rsidRDefault="00C56F59" w:rsidP="00307FBF">
      <w:pPr>
        <w:spacing w:after="0" w:line="259" w:lineRule="auto"/>
        <w:ind w:left="794" w:right="567" w:firstLine="0"/>
        <w:rPr>
          <w:b/>
          <w:bCs/>
          <w:sz w:val="24"/>
          <w:szCs w:val="24"/>
        </w:rPr>
      </w:pPr>
      <w:r>
        <w:rPr>
          <w:b/>
          <w:bCs/>
          <w:sz w:val="24"/>
          <w:szCs w:val="24"/>
        </w:rPr>
        <w:t xml:space="preserve">10.3 </w:t>
      </w:r>
      <w:r w:rsidRPr="00C56F59">
        <w:rPr>
          <w:sz w:val="24"/>
          <w:szCs w:val="24"/>
        </w:rPr>
        <w:t>Councillors updated Declarations of Interest.</w:t>
      </w:r>
    </w:p>
    <w:p w14:paraId="78D643BE" w14:textId="77777777" w:rsidR="00721A17" w:rsidRPr="00307FBF" w:rsidRDefault="00721A17" w:rsidP="00307FBF">
      <w:pPr>
        <w:spacing w:after="0" w:line="259" w:lineRule="auto"/>
        <w:ind w:left="794" w:right="567" w:firstLine="0"/>
        <w:rPr>
          <w:b/>
          <w:bCs/>
          <w:sz w:val="24"/>
          <w:szCs w:val="24"/>
        </w:rPr>
      </w:pPr>
    </w:p>
    <w:p w14:paraId="20557328" w14:textId="5E6FDE9D" w:rsidR="00307FBF" w:rsidRPr="00307FBF" w:rsidRDefault="00307FBF" w:rsidP="00307FBF">
      <w:pPr>
        <w:spacing w:after="0" w:line="259" w:lineRule="auto"/>
        <w:ind w:left="794" w:right="567" w:firstLine="0"/>
        <w:rPr>
          <w:b/>
          <w:bCs/>
          <w:sz w:val="24"/>
          <w:szCs w:val="24"/>
        </w:rPr>
      </w:pPr>
      <w:r w:rsidRPr="00307FBF">
        <w:rPr>
          <w:b/>
          <w:bCs/>
          <w:sz w:val="24"/>
          <w:szCs w:val="24"/>
        </w:rPr>
        <w:lastRenderedPageBreak/>
        <w:t>1</w:t>
      </w:r>
      <w:r w:rsidR="00F41AB7">
        <w:rPr>
          <w:b/>
          <w:bCs/>
          <w:sz w:val="24"/>
          <w:szCs w:val="24"/>
        </w:rPr>
        <w:t>1</w:t>
      </w:r>
      <w:r w:rsidRPr="00307FBF">
        <w:rPr>
          <w:b/>
          <w:bCs/>
          <w:sz w:val="24"/>
          <w:szCs w:val="24"/>
        </w:rPr>
        <w:t>. To review the Council’s Financial Regulations</w:t>
      </w:r>
      <w:r w:rsidR="00DF3F78">
        <w:rPr>
          <w:b/>
          <w:bCs/>
          <w:sz w:val="24"/>
          <w:szCs w:val="24"/>
        </w:rPr>
        <w:t xml:space="preserve">, </w:t>
      </w:r>
      <w:r w:rsidR="000C61AE">
        <w:rPr>
          <w:b/>
          <w:bCs/>
          <w:sz w:val="24"/>
          <w:szCs w:val="24"/>
        </w:rPr>
        <w:t xml:space="preserve">committee </w:t>
      </w:r>
      <w:r w:rsidR="00DF3F78">
        <w:rPr>
          <w:b/>
          <w:bCs/>
          <w:sz w:val="24"/>
          <w:szCs w:val="24"/>
        </w:rPr>
        <w:t>term</w:t>
      </w:r>
      <w:r w:rsidR="000C61AE">
        <w:rPr>
          <w:b/>
          <w:bCs/>
          <w:sz w:val="24"/>
          <w:szCs w:val="24"/>
        </w:rPr>
        <w:t>s</w:t>
      </w:r>
      <w:r w:rsidR="00DF3F78">
        <w:rPr>
          <w:b/>
          <w:bCs/>
          <w:sz w:val="24"/>
          <w:szCs w:val="24"/>
        </w:rPr>
        <w:t xml:space="preserve"> of reference &amp; risk assessment</w:t>
      </w:r>
    </w:p>
    <w:p w14:paraId="4917462B" w14:textId="3AD1760D" w:rsidR="00307FBF" w:rsidRDefault="002C34D1" w:rsidP="00307FBF">
      <w:pPr>
        <w:spacing w:after="0" w:line="259" w:lineRule="auto"/>
        <w:ind w:left="794" w:right="567" w:firstLine="0"/>
        <w:rPr>
          <w:b/>
          <w:bCs/>
          <w:sz w:val="24"/>
          <w:szCs w:val="24"/>
        </w:rPr>
      </w:pPr>
      <w:r>
        <w:rPr>
          <w:b/>
          <w:bCs/>
          <w:sz w:val="24"/>
          <w:szCs w:val="24"/>
        </w:rPr>
        <w:t>1</w:t>
      </w:r>
      <w:r w:rsidR="004A0CBC">
        <w:rPr>
          <w:b/>
          <w:bCs/>
          <w:sz w:val="24"/>
          <w:szCs w:val="24"/>
        </w:rPr>
        <w:t>1</w:t>
      </w:r>
      <w:r>
        <w:rPr>
          <w:b/>
          <w:bCs/>
          <w:sz w:val="24"/>
          <w:szCs w:val="24"/>
        </w:rPr>
        <w:t xml:space="preserve">.1  </w:t>
      </w:r>
      <w:r w:rsidRPr="00F94438">
        <w:rPr>
          <w:sz w:val="24"/>
          <w:szCs w:val="24"/>
        </w:rPr>
        <w:t>Financial Regulations</w:t>
      </w:r>
    </w:p>
    <w:p w14:paraId="23849BAD" w14:textId="7D92112A" w:rsidR="002C34D1" w:rsidRPr="00F94438" w:rsidRDefault="002C34D1" w:rsidP="00307FBF">
      <w:pPr>
        <w:spacing w:after="0" w:line="259" w:lineRule="auto"/>
        <w:ind w:left="794" w:right="567" w:firstLine="0"/>
        <w:rPr>
          <w:sz w:val="24"/>
          <w:szCs w:val="24"/>
        </w:rPr>
      </w:pPr>
      <w:r>
        <w:rPr>
          <w:b/>
          <w:bCs/>
          <w:sz w:val="24"/>
          <w:szCs w:val="24"/>
        </w:rPr>
        <w:t>1</w:t>
      </w:r>
      <w:r w:rsidR="004A0CBC">
        <w:rPr>
          <w:b/>
          <w:bCs/>
          <w:sz w:val="24"/>
          <w:szCs w:val="24"/>
        </w:rPr>
        <w:t>1</w:t>
      </w:r>
      <w:r>
        <w:rPr>
          <w:b/>
          <w:bCs/>
          <w:sz w:val="24"/>
          <w:szCs w:val="24"/>
        </w:rPr>
        <w:t xml:space="preserve">.2  </w:t>
      </w:r>
      <w:r w:rsidRPr="00F94438">
        <w:rPr>
          <w:sz w:val="24"/>
          <w:szCs w:val="24"/>
        </w:rPr>
        <w:t>Finance committee terms of reference</w:t>
      </w:r>
    </w:p>
    <w:p w14:paraId="59136BBF" w14:textId="1F43CC40" w:rsidR="002C34D1" w:rsidRDefault="002C34D1" w:rsidP="00307FBF">
      <w:pPr>
        <w:spacing w:after="0" w:line="259" w:lineRule="auto"/>
        <w:ind w:left="794" w:right="567" w:firstLine="0"/>
        <w:rPr>
          <w:b/>
          <w:bCs/>
          <w:sz w:val="24"/>
          <w:szCs w:val="24"/>
        </w:rPr>
      </w:pPr>
      <w:r>
        <w:rPr>
          <w:b/>
          <w:bCs/>
          <w:sz w:val="24"/>
          <w:szCs w:val="24"/>
        </w:rPr>
        <w:t>1</w:t>
      </w:r>
      <w:r w:rsidR="00F41AB7">
        <w:rPr>
          <w:b/>
          <w:bCs/>
          <w:sz w:val="24"/>
          <w:szCs w:val="24"/>
        </w:rPr>
        <w:t>1</w:t>
      </w:r>
      <w:r>
        <w:rPr>
          <w:b/>
          <w:bCs/>
          <w:sz w:val="24"/>
          <w:szCs w:val="24"/>
        </w:rPr>
        <w:t xml:space="preserve">.3  </w:t>
      </w:r>
      <w:r w:rsidRPr="00F94438">
        <w:rPr>
          <w:sz w:val="24"/>
          <w:szCs w:val="24"/>
        </w:rPr>
        <w:t>ODAPC risk assessment</w:t>
      </w:r>
    </w:p>
    <w:p w14:paraId="2AE2B472" w14:textId="77777777" w:rsidR="00721A17" w:rsidRPr="00307FBF" w:rsidRDefault="00721A17" w:rsidP="00307FBF">
      <w:pPr>
        <w:spacing w:after="0" w:line="259" w:lineRule="auto"/>
        <w:ind w:left="794" w:right="567" w:firstLine="0"/>
        <w:rPr>
          <w:b/>
          <w:bCs/>
          <w:sz w:val="24"/>
          <w:szCs w:val="24"/>
        </w:rPr>
      </w:pPr>
    </w:p>
    <w:p w14:paraId="11F94E78" w14:textId="140E25F4" w:rsidR="00307FBF" w:rsidRPr="00307FBF" w:rsidRDefault="00307FBF" w:rsidP="00307FBF">
      <w:pPr>
        <w:spacing w:after="0" w:line="259" w:lineRule="auto"/>
        <w:ind w:left="794" w:right="567" w:firstLine="0"/>
        <w:rPr>
          <w:b/>
          <w:bCs/>
          <w:sz w:val="24"/>
          <w:szCs w:val="24"/>
        </w:rPr>
      </w:pPr>
      <w:r>
        <w:rPr>
          <w:b/>
          <w:bCs/>
          <w:sz w:val="24"/>
          <w:szCs w:val="24"/>
        </w:rPr>
        <w:t>1</w:t>
      </w:r>
      <w:r w:rsidR="00F41AB7">
        <w:rPr>
          <w:b/>
          <w:bCs/>
          <w:sz w:val="24"/>
          <w:szCs w:val="24"/>
        </w:rPr>
        <w:t>2</w:t>
      </w:r>
      <w:r w:rsidRPr="00307FBF">
        <w:rPr>
          <w:b/>
          <w:bCs/>
          <w:sz w:val="24"/>
          <w:szCs w:val="24"/>
        </w:rPr>
        <w:t xml:space="preserve">. POLICE MATTERS </w:t>
      </w:r>
    </w:p>
    <w:p w14:paraId="6094946F" w14:textId="29BBB738" w:rsidR="00307FBF" w:rsidRPr="00307FBF" w:rsidRDefault="00307FBF" w:rsidP="00307FBF">
      <w:pPr>
        <w:spacing w:after="0" w:line="259" w:lineRule="auto"/>
        <w:ind w:left="794" w:right="567" w:firstLine="0"/>
        <w:rPr>
          <w:sz w:val="24"/>
          <w:szCs w:val="24"/>
        </w:rPr>
      </w:pPr>
      <w:r w:rsidRPr="00307FBF">
        <w:rPr>
          <w:sz w:val="24"/>
          <w:szCs w:val="24"/>
        </w:rPr>
        <w:t xml:space="preserve"> To consider any matters which may be raised by members for the Police. </w:t>
      </w:r>
    </w:p>
    <w:p w14:paraId="62A85B4D" w14:textId="77777777" w:rsidR="00290C08" w:rsidRDefault="00290C08" w:rsidP="00754327">
      <w:pPr>
        <w:spacing w:after="0" w:line="259" w:lineRule="auto"/>
        <w:ind w:left="794" w:right="567" w:firstLine="0"/>
        <w:rPr>
          <w:sz w:val="24"/>
          <w:szCs w:val="24"/>
        </w:rPr>
      </w:pPr>
    </w:p>
    <w:p w14:paraId="1124CCBD" w14:textId="19C85710" w:rsidR="007B59A9" w:rsidRPr="00D2295F" w:rsidRDefault="00307FBF" w:rsidP="004244B7">
      <w:pPr>
        <w:spacing w:after="0" w:line="259" w:lineRule="auto"/>
        <w:ind w:left="794" w:right="567" w:firstLine="0"/>
        <w:rPr>
          <w:b/>
          <w:sz w:val="24"/>
          <w:szCs w:val="24"/>
        </w:rPr>
      </w:pPr>
      <w:r>
        <w:rPr>
          <w:b/>
          <w:sz w:val="24"/>
          <w:szCs w:val="24"/>
        </w:rPr>
        <w:t>1</w:t>
      </w:r>
      <w:r w:rsidR="00F41AB7">
        <w:rPr>
          <w:b/>
          <w:sz w:val="24"/>
          <w:szCs w:val="24"/>
        </w:rPr>
        <w:t>3</w:t>
      </w:r>
      <w:r w:rsidR="007B59A9" w:rsidRPr="00D2295F">
        <w:rPr>
          <w:b/>
          <w:sz w:val="24"/>
          <w:szCs w:val="24"/>
        </w:rPr>
        <w:t xml:space="preserve">. 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0855A327" w:rsidR="000C5C1E" w:rsidRDefault="00307FBF" w:rsidP="004244B7">
      <w:pPr>
        <w:spacing w:after="0" w:line="259" w:lineRule="auto"/>
        <w:ind w:left="794" w:right="567" w:firstLine="0"/>
        <w:rPr>
          <w:sz w:val="24"/>
          <w:szCs w:val="24"/>
        </w:rPr>
      </w:pPr>
      <w:r>
        <w:rPr>
          <w:b/>
          <w:bCs/>
          <w:sz w:val="24"/>
          <w:szCs w:val="24"/>
        </w:rPr>
        <w:t>1</w:t>
      </w:r>
      <w:r w:rsidR="00F41AB7">
        <w:rPr>
          <w:b/>
          <w:bCs/>
          <w:sz w:val="24"/>
          <w:szCs w:val="24"/>
        </w:rPr>
        <w:t>3</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5860B528" w14:textId="1CCDB9F6" w:rsidR="008E080C" w:rsidRPr="008E080C" w:rsidRDefault="008E080C" w:rsidP="004244B7">
      <w:pPr>
        <w:spacing w:after="0" w:line="259" w:lineRule="auto"/>
        <w:ind w:left="794" w:right="567" w:firstLine="0"/>
        <w:rPr>
          <w:sz w:val="24"/>
          <w:szCs w:val="24"/>
        </w:rPr>
      </w:pPr>
      <w:r w:rsidRPr="008E080C">
        <w:rPr>
          <w:sz w:val="24"/>
          <w:szCs w:val="24"/>
        </w:rPr>
        <w:t>i) Oakthorpe play area</w:t>
      </w:r>
    </w:p>
    <w:p w14:paraId="4CF1FD65" w14:textId="0B0B2DDC" w:rsidR="007B59A9" w:rsidRPr="00D2295F" w:rsidRDefault="00307FBF" w:rsidP="004244B7">
      <w:pPr>
        <w:spacing w:after="0" w:line="259" w:lineRule="auto"/>
        <w:ind w:left="794" w:right="567" w:firstLine="0"/>
        <w:rPr>
          <w:sz w:val="24"/>
          <w:szCs w:val="24"/>
        </w:rPr>
      </w:pPr>
      <w:r>
        <w:rPr>
          <w:b/>
          <w:bCs/>
          <w:sz w:val="24"/>
          <w:szCs w:val="24"/>
        </w:rPr>
        <w:t>1</w:t>
      </w:r>
      <w:r w:rsidR="00F41AB7">
        <w:rPr>
          <w:b/>
          <w:bCs/>
          <w:sz w:val="24"/>
          <w:szCs w:val="24"/>
        </w:rPr>
        <w:t>3</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1829C807" w:rsidR="00FF200A" w:rsidRPr="004F7A61" w:rsidRDefault="00307FBF" w:rsidP="004244B7">
      <w:pPr>
        <w:spacing w:after="0" w:line="259" w:lineRule="auto"/>
        <w:ind w:left="794" w:right="567" w:firstLine="0"/>
        <w:rPr>
          <w:sz w:val="24"/>
          <w:szCs w:val="24"/>
        </w:rPr>
      </w:pPr>
      <w:r>
        <w:rPr>
          <w:b/>
          <w:sz w:val="24"/>
          <w:szCs w:val="24"/>
        </w:rPr>
        <w:t>1</w:t>
      </w:r>
      <w:r w:rsidR="00F41AB7">
        <w:rPr>
          <w:b/>
          <w:sz w:val="24"/>
          <w:szCs w:val="24"/>
        </w:rPr>
        <w:t>3</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182C807D" w14:textId="3AB315CE" w:rsidR="00BC29CE" w:rsidRDefault="000A48DA" w:rsidP="004244B7">
      <w:pPr>
        <w:spacing w:after="0" w:line="259" w:lineRule="auto"/>
        <w:ind w:left="794" w:right="567" w:firstLine="0"/>
        <w:rPr>
          <w:bCs/>
          <w:sz w:val="24"/>
          <w:szCs w:val="24"/>
        </w:rPr>
      </w:pPr>
      <w:r>
        <w:rPr>
          <w:b/>
          <w:sz w:val="24"/>
          <w:szCs w:val="24"/>
        </w:rPr>
        <w:t xml:space="preserve">- </w:t>
      </w:r>
      <w:r w:rsidRPr="000A48DA">
        <w:rPr>
          <w:bCs/>
          <w:sz w:val="24"/>
          <w:szCs w:val="24"/>
        </w:rPr>
        <w:t xml:space="preserve">Donisthorpe Orchard boundary </w:t>
      </w:r>
    </w:p>
    <w:p w14:paraId="6E2B9C9F" w14:textId="5F557017" w:rsidR="00B10E14" w:rsidRDefault="00B10E14" w:rsidP="004244B7">
      <w:pPr>
        <w:spacing w:after="0" w:line="259" w:lineRule="auto"/>
        <w:ind w:left="794" w:right="567" w:firstLine="0"/>
        <w:rPr>
          <w:bCs/>
          <w:sz w:val="24"/>
          <w:szCs w:val="24"/>
        </w:rPr>
      </w:pPr>
      <w:r>
        <w:rPr>
          <w:b/>
          <w:sz w:val="24"/>
          <w:szCs w:val="24"/>
        </w:rPr>
        <w:t xml:space="preserve">- </w:t>
      </w:r>
      <w:r>
        <w:rPr>
          <w:bCs/>
          <w:sz w:val="24"/>
          <w:szCs w:val="24"/>
        </w:rPr>
        <w:t xml:space="preserve">Access to Orchard </w:t>
      </w:r>
    </w:p>
    <w:p w14:paraId="234DAA96" w14:textId="03E22CA6" w:rsidR="000A48DA" w:rsidRDefault="000A48DA" w:rsidP="004244B7">
      <w:pPr>
        <w:spacing w:after="0" w:line="259" w:lineRule="auto"/>
        <w:ind w:left="794" w:right="567" w:firstLine="0"/>
        <w:rPr>
          <w:bCs/>
          <w:sz w:val="24"/>
          <w:szCs w:val="24"/>
        </w:rPr>
      </w:pPr>
      <w:r>
        <w:rPr>
          <w:b/>
          <w:sz w:val="24"/>
          <w:szCs w:val="24"/>
        </w:rPr>
        <w:t>-</w:t>
      </w:r>
      <w:r>
        <w:rPr>
          <w:bCs/>
          <w:sz w:val="24"/>
          <w:szCs w:val="24"/>
        </w:rPr>
        <w:t xml:space="preserve"> Oakthorpe Allotment suggestion</w:t>
      </w:r>
    </w:p>
    <w:p w14:paraId="741E564B" w14:textId="51A513D1" w:rsidR="00B82B6B" w:rsidRDefault="004A0CBC" w:rsidP="00B82B6B">
      <w:pPr>
        <w:spacing w:after="0" w:line="259" w:lineRule="auto"/>
        <w:ind w:left="794" w:right="567" w:firstLine="0"/>
        <w:rPr>
          <w:bCs/>
          <w:sz w:val="24"/>
          <w:szCs w:val="24"/>
        </w:rPr>
      </w:pPr>
      <w:r>
        <w:rPr>
          <w:b/>
          <w:sz w:val="24"/>
          <w:szCs w:val="24"/>
        </w:rPr>
        <w:t xml:space="preserve"> </w:t>
      </w:r>
      <w:r w:rsidR="004E05F4">
        <w:rPr>
          <w:b/>
          <w:sz w:val="24"/>
          <w:szCs w:val="24"/>
        </w:rPr>
        <w:t>-</w:t>
      </w:r>
      <w:r w:rsidR="004E05F4">
        <w:rPr>
          <w:bCs/>
          <w:sz w:val="24"/>
          <w:szCs w:val="24"/>
        </w:rPr>
        <w:t xml:space="preserve">Memorial Garden </w:t>
      </w:r>
      <w:r>
        <w:rPr>
          <w:bCs/>
          <w:sz w:val="24"/>
          <w:szCs w:val="24"/>
        </w:rPr>
        <w:t xml:space="preserve">– Request permission request to plant 15 trees as part of jubilee </w:t>
      </w:r>
    </w:p>
    <w:p w14:paraId="16D7812C" w14:textId="63DE546F" w:rsidR="004E05F4" w:rsidRDefault="00B82B6B" w:rsidP="00B82B6B">
      <w:pPr>
        <w:spacing w:after="0" w:line="259" w:lineRule="auto"/>
        <w:ind w:left="794" w:right="567" w:firstLine="0"/>
        <w:rPr>
          <w:bCs/>
          <w:sz w:val="24"/>
          <w:szCs w:val="24"/>
        </w:rPr>
      </w:pPr>
      <w:r w:rsidRPr="00BA24DD">
        <w:rPr>
          <w:b/>
          <w:sz w:val="24"/>
          <w:szCs w:val="24"/>
        </w:rPr>
        <w:t>-</w:t>
      </w:r>
      <w:r w:rsidRPr="00BA24DD">
        <w:rPr>
          <w:bCs/>
          <w:sz w:val="24"/>
          <w:szCs w:val="24"/>
        </w:rPr>
        <w:t xml:space="preserve"> </w:t>
      </w:r>
      <w:r w:rsidR="00F33201">
        <w:rPr>
          <w:bCs/>
          <w:sz w:val="24"/>
          <w:szCs w:val="24"/>
        </w:rPr>
        <w:t xml:space="preserve">Donisthorpe Community Group </w:t>
      </w:r>
      <w:r w:rsidR="004A0CBC">
        <w:rPr>
          <w:bCs/>
          <w:sz w:val="24"/>
          <w:szCs w:val="24"/>
        </w:rPr>
        <w:t xml:space="preserve">– </w:t>
      </w:r>
      <w:r w:rsidR="00F70601">
        <w:rPr>
          <w:bCs/>
          <w:sz w:val="24"/>
          <w:szCs w:val="24"/>
        </w:rPr>
        <w:t xml:space="preserve">grass cutting request before event. </w:t>
      </w:r>
    </w:p>
    <w:p w14:paraId="635A1764" w14:textId="2440459B" w:rsidR="002B45A8" w:rsidRDefault="002B45A8" w:rsidP="00B82B6B">
      <w:pPr>
        <w:spacing w:after="0" w:line="259" w:lineRule="auto"/>
        <w:ind w:left="794" w:right="567" w:firstLine="0"/>
        <w:rPr>
          <w:bCs/>
          <w:sz w:val="24"/>
          <w:szCs w:val="24"/>
        </w:rPr>
      </w:pPr>
      <w:r>
        <w:rPr>
          <w:b/>
          <w:sz w:val="24"/>
          <w:szCs w:val="24"/>
        </w:rPr>
        <w:t>-</w:t>
      </w:r>
      <w:r w:rsidR="00264BA8">
        <w:rPr>
          <w:b/>
          <w:sz w:val="24"/>
          <w:szCs w:val="24"/>
        </w:rPr>
        <w:t xml:space="preserve"> </w:t>
      </w:r>
      <w:r>
        <w:rPr>
          <w:bCs/>
          <w:sz w:val="24"/>
          <w:szCs w:val="24"/>
        </w:rPr>
        <w:t>Parish Field day Jubilee</w:t>
      </w:r>
    </w:p>
    <w:p w14:paraId="4ACCCA09" w14:textId="7962F1AC" w:rsidR="002B45A8" w:rsidRDefault="002B45A8" w:rsidP="00B82B6B">
      <w:pPr>
        <w:spacing w:after="0" w:line="259" w:lineRule="auto"/>
        <w:ind w:left="794" w:right="567" w:firstLine="0"/>
        <w:rPr>
          <w:bCs/>
          <w:sz w:val="24"/>
          <w:szCs w:val="24"/>
        </w:rPr>
      </w:pPr>
      <w:r>
        <w:rPr>
          <w:b/>
          <w:sz w:val="24"/>
          <w:szCs w:val="24"/>
        </w:rPr>
        <w:t xml:space="preserve"> -</w:t>
      </w:r>
      <w:r>
        <w:rPr>
          <w:bCs/>
          <w:sz w:val="24"/>
          <w:szCs w:val="24"/>
        </w:rPr>
        <w:t xml:space="preserve"> April’s 3VNs article </w:t>
      </w:r>
    </w:p>
    <w:p w14:paraId="77C8EF69" w14:textId="77777777" w:rsidR="00290C08" w:rsidRDefault="00290C08" w:rsidP="00B82B6B">
      <w:pPr>
        <w:spacing w:after="0" w:line="259" w:lineRule="auto"/>
        <w:ind w:left="794" w:right="567" w:firstLine="0"/>
        <w:rPr>
          <w:bCs/>
          <w:sz w:val="24"/>
          <w:szCs w:val="24"/>
        </w:rPr>
      </w:pPr>
    </w:p>
    <w:p w14:paraId="5B588B55" w14:textId="2A1D81FC" w:rsidR="00024CB5" w:rsidRPr="00D2295F" w:rsidRDefault="00307FBF" w:rsidP="004244B7">
      <w:pPr>
        <w:pStyle w:val="Heading1"/>
        <w:tabs>
          <w:tab w:val="center" w:pos="1515"/>
        </w:tabs>
        <w:ind w:left="794" w:right="567" w:firstLine="0"/>
        <w:rPr>
          <w:sz w:val="24"/>
          <w:szCs w:val="24"/>
        </w:rPr>
      </w:pPr>
      <w:r>
        <w:rPr>
          <w:sz w:val="24"/>
          <w:szCs w:val="24"/>
        </w:rPr>
        <w:t>1</w:t>
      </w:r>
      <w:r w:rsidR="004A0CBC">
        <w:rPr>
          <w:sz w:val="24"/>
          <w:szCs w:val="24"/>
        </w:rPr>
        <w:t>4</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5308CC54" w14:textId="2E62B573" w:rsidR="00D63900" w:rsidRPr="00D2295F" w:rsidRDefault="00307FBF" w:rsidP="004244B7">
      <w:pPr>
        <w:spacing w:after="0" w:line="259" w:lineRule="auto"/>
        <w:ind w:left="794" w:right="567" w:firstLine="0"/>
        <w:rPr>
          <w:sz w:val="24"/>
          <w:szCs w:val="24"/>
        </w:rPr>
      </w:pPr>
      <w:r>
        <w:rPr>
          <w:b/>
          <w:bCs/>
          <w:sz w:val="24"/>
          <w:szCs w:val="24"/>
        </w:rPr>
        <w:t>1</w:t>
      </w:r>
      <w:r w:rsidR="004A0CBC">
        <w:rPr>
          <w:b/>
          <w:bCs/>
          <w:sz w:val="24"/>
          <w:szCs w:val="24"/>
        </w:rPr>
        <w:t>4</w:t>
      </w:r>
      <w:r w:rsidR="0067344A">
        <w:rPr>
          <w:b/>
          <w:bCs/>
          <w:sz w:val="24"/>
          <w:szCs w:val="24"/>
        </w:rPr>
        <w:t>.</w:t>
      </w:r>
      <w:r w:rsidR="000A48DA">
        <w:rPr>
          <w:b/>
          <w:bCs/>
          <w:sz w:val="24"/>
          <w:szCs w:val="24"/>
        </w:rPr>
        <w:t>1</w:t>
      </w:r>
      <w:r w:rsidR="00B10E14">
        <w:rPr>
          <w:b/>
          <w:bCs/>
          <w:sz w:val="24"/>
          <w:szCs w:val="24"/>
        </w:rPr>
        <w:t xml:space="preserve"> </w:t>
      </w:r>
      <w:r w:rsidR="00F70601">
        <w:rPr>
          <w:sz w:val="24"/>
          <w:szCs w:val="24"/>
        </w:rPr>
        <w:t xml:space="preserve">Power of </w:t>
      </w:r>
      <w:r w:rsidR="004A0CBC">
        <w:rPr>
          <w:sz w:val="24"/>
          <w:szCs w:val="24"/>
        </w:rPr>
        <w:t xml:space="preserve">Competence </w:t>
      </w:r>
    </w:p>
    <w:p w14:paraId="64C0867E" w14:textId="29719C08" w:rsidR="00D1319F" w:rsidRDefault="00307FBF" w:rsidP="001D67F3">
      <w:pPr>
        <w:spacing w:after="0"/>
        <w:ind w:left="794" w:right="567"/>
        <w:rPr>
          <w:sz w:val="24"/>
          <w:szCs w:val="24"/>
        </w:rPr>
      </w:pPr>
      <w:r>
        <w:rPr>
          <w:b/>
          <w:bCs/>
          <w:sz w:val="24"/>
          <w:szCs w:val="24"/>
        </w:rPr>
        <w:t>1</w:t>
      </w:r>
      <w:r w:rsidR="004A0CBC">
        <w:rPr>
          <w:b/>
          <w:bCs/>
          <w:sz w:val="24"/>
          <w:szCs w:val="24"/>
        </w:rPr>
        <w:t>4</w:t>
      </w:r>
      <w:r w:rsidR="00D1319F" w:rsidRPr="007D3547">
        <w:rPr>
          <w:b/>
          <w:bCs/>
          <w:sz w:val="24"/>
          <w:szCs w:val="24"/>
        </w:rPr>
        <w:t>.</w:t>
      </w:r>
      <w:r w:rsidR="00C67CBF">
        <w:rPr>
          <w:b/>
          <w:bCs/>
          <w:sz w:val="24"/>
          <w:szCs w:val="24"/>
        </w:rPr>
        <w:t>2</w:t>
      </w:r>
      <w:r w:rsidR="00D1319F">
        <w:rPr>
          <w:sz w:val="24"/>
          <w:szCs w:val="24"/>
        </w:rPr>
        <w:t xml:space="preserve"> </w:t>
      </w:r>
      <w:r w:rsidR="00A36D2A">
        <w:rPr>
          <w:sz w:val="24"/>
          <w:szCs w:val="24"/>
        </w:rPr>
        <w:t>Jubilee Coins</w:t>
      </w:r>
      <w:r w:rsidR="00616563">
        <w:rPr>
          <w:sz w:val="24"/>
          <w:szCs w:val="24"/>
        </w:rPr>
        <w:t xml:space="preserve"> - </w:t>
      </w:r>
    </w:p>
    <w:p w14:paraId="2A6D7BF2" w14:textId="4B7F1535" w:rsidR="00874E55" w:rsidRPr="005F4EAA" w:rsidRDefault="00307FBF" w:rsidP="001D67F3">
      <w:pPr>
        <w:spacing w:after="0"/>
        <w:ind w:left="794" w:right="567"/>
        <w:rPr>
          <w:sz w:val="24"/>
          <w:szCs w:val="24"/>
        </w:rPr>
      </w:pPr>
      <w:r>
        <w:rPr>
          <w:b/>
          <w:bCs/>
          <w:sz w:val="24"/>
          <w:szCs w:val="24"/>
        </w:rPr>
        <w:t>1</w:t>
      </w:r>
      <w:r w:rsidR="004A0CBC">
        <w:rPr>
          <w:b/>
          <w:bCs/>
          <w:sz w:val="24"/>
          <w:szCs w:val="24"/>
        </w:rPr>
        <w:t>4</w:t>
      </w:r>
      <w:r w:rsidR="00927D9A">
        <w:rPr>
          <w:b/>
          <w:bCs/>
          <w:sz w:val="24"/>
          <w:szCs w:val="24"/>
        </w:rPr>
        <w:t>.</w:t>
      </w:r>
      <w:r w:rsidR="00C67CBF">
        <w:rPr>
          <w:b/>
          <w:bCs/>
          <w:sz w:val="24"/>
          <w:szCs w:val="24"/>
        </w:rPr>
        <w:t xml:space="preserve">3 </w:t>
      </w:r>
      <w:r w:rsidR="00874E55" w:rsidRPr="00874E55">
        <w:rPr>
          <w:sz w:val="24"/>
          <w:szCs w:val="24"/>
        </w:rPr>
        <w:t>3VNs report</w:t>
      </w:r>
      <w:r w:rsidR="00957394">
        <w:rPr>
          <w:sz w:val="24"/>
          <w:szCs w:val="24"/>
        </w:rPr>
        <w:t xml:space="preserve"> (year dates sent in papers) </w:t>
      </w:r>
    </w:p>
    <w:p w14:paraId="71C7430C" w14:textId="12AFF264" w:rsidR="00A756F1" w:rsidRDefault="00A756F1" w:rsidP="004244B7">
      <w:pPr>
        <w:spacing w:after="0" w:line="259" w:lineRule="auto"/>
        <w:ind w:left="794" w:right="567" w:firstLine="0"/>
        <w:rPr>
          <w:b/>
          <w:bCs/>
          <w:sz w:val="24"/>
          <w:szCs w:val="24"/>
          <w:lang w:val="fr-FR"/>
        </w:rPr>
      </w:pPr>
    </w:p>
    <w:p w14:paraId="2405F8DF" w14:textId="11A8BDBE" w:rsidR="00024CB5" w:rsidRPr="006A1AC5" w:rsidRDefault="00307FBF" w:rsidP="004244B7">
      <w:pPr>
        <w:spacing w:after="0" w:line="259" w:lineRule="auto"/>
        <w:ind w:left="794" w:right="567" w:firstLine="0"/>
        <w:rPr>
          <w:b/>
          <w:bCs/>
          <w:sz w:val="24"/>
          <w:szCs w:val="24"/>
          <w:lang w:val="fr-FR"/>
        </w:rPr>
      </w:pPr>
      <w:r>
        <w:rPr>
          <w:b/>
          <w:bCs/>
          <w:sz w:val="24"/>
          <w:szCs w:val="24"/>
          <w:lang w:val="fr-FR"/>
        </w:rPr>
        <w:t>1</w:t>
      </w:r>
      <w:r w:rsidR="004A0CBC">
        <w:rPr>
          <w:b/>
          <w:bCs/>
          <w:sz w:val="24"/>
          <w:szCs w:val="24"/>
          <w:lang w:val="fr-FR"/>
        </w:rPr>
        <w:t>5</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E468040" w14:textId="69C8ECE9" w:rsidR="00FF200A" w:rsidRPr="006A1AC5" w:rsidRDefault="00307FBF" w:rsidP="004244B7">
      <w:pPr>
        <w:spacing w:after="0"/>
        <w:ind w:left="794" w:right="567"/>
        <w:rPr>
          <w:bCs/>
          <w:sz w:val="24"/>
          <w:szCs w:val="24"/>
          <w:lang w:val="fr-FR"/>
        </w:rPr>
      </w:pPr>
      <w:r>
        <w:rPr>
          <w:b/>
          <w:sz w:val="24"/>
          <w:szCs w:val="24"/>
          <w:lang w:val="fr-FR"/>
        </w:rPr>
        <w:t>1</w:t>
      </w:r>
      <w:r w:rsidR="004A0CBC">
        <w:rPr>
          <w:b/>
          <w:sz w:val="24"/>
          <w:szCs w:val="24"/>
          <w:lang w:val="fr-FR"/>
        </w:rPr>
        <w:t>5</w:t>
      </w:r>
      <w:r w:rsidR="00034F7B" w:rsidRPr="006A1AC5">
        <w:rPr>
          <w:b/>
          <w:sz w:val="24"/>
          <w:szCs w:val="24"/>
          <w:lang w:val="fr-FR"/>
        </w:rPr>
        <w:t>.1</w:t>
      </w:r>
      <w:r w:rsidR="00034F7B" w:rsidRPr="006A1AC5">
        <w:rPr>
          <w:bCs/>
          <w:sz w:val="24"/>
          <w:szCs w:val="24"/>
          <w:lang w:val="fr-FR"/>
        </w:rPr>
        <w:t xml:space="preserve"> </w:t>
      </w:r>
      <w:r w:rsidR="0047390D">
        <w:rPr>
          <w:bCs/>
          <w:sz w:val="24"/>
          <w:szCs w:val="24"/>
          <w:lang w:val="fr-FR"/>
        </w:rPr>
        <w:t xml:space="preserve">Email </w:t>
      </w:r>
      <w:r w:rsidR="00A3349F">
        <w:rPr>
          <w:bCs/>
          <w:sz w:val="24"/>
          <w:szCs w:val="24"/>
          <w:lang w:val="fr-FR"/>
        </w:rPr>
        <w:t xml:space="preserve">- </w:t>
      </w:r>
      <w:r w:rsidR="00034F7B" w:rsidRPr="006A1AC5">
        <w:rPr>
          <w:bCs/>
          <w:sz w:val="24"/>
          <w:szCs w:val="24"/>
          <w:lang w:val="fr-FR"/>
        </w:rPr>
        <w:t>Copies s</w:t>
      </w:r>
      <w:r w:rsidR="004F7A61" w:rsidRPr="006A1AC5">
        <w:rPr>
          <w:bCs/>
          <w:sz w:val="24"/>
          <w:szCs w:val="24"/>
          <w:lang w:val="fr-FR"/>
        </w:rPr>
        <w:t xml:space="preserve">ent </w:t>
      </w:r>
      <w:r w:rsidR="002D1B76" w:rsidRPr="006A1AC5">
        <w:rPr>
          <w:bCs/>
          <w:sz w:val="24"/>
          <w:szCs w:val="24"/>
          <w:lang w:val="fr-FR"/>
        </w:rPr>
        <w:t xml:space="preserve"> </w:t>
      </w:r>
    </w:p>
    <w:p w14:paraId="4FB4F03A" w14:textId="316E2F73" w:rsidR="00DE3D48" w:rsidRPr="00BB086D" w:rsidRDefault="00307FBF" w:rsidP="004244B7">
      <w:pPr>
        <w:spacing w:after="0"/>
        <w:ind w:left="794" w:right="567"/>
        <w:rPr>
          <w:bCs/>
          <w:sz w:val="24"/>
          <w:szCs w:val="24"/>
        </w:rPr>
      </w:pPr>
      <w:r>
        <w:rPr>
          <w:b/>
          <w:sz w:val="24"/>
          <w:szCs w:val="24"/>
        </w:rPr>
        <w:t>1</w:t>
      </w:r>
      <w:r w:rsidR="004A0CBC">
        <w:rPr>
          <w:b/>
          <w:sz w:val="24"/>
          <w:szCs w:val="24"/>
        </w:rPr>
        <w:t>5</w:t>
      </w:r>
      <w:r w:rsidR="00DE3D48" w:rsidRPr="00D63900">
        <w:rPr>
          <w:b/>
          <w:sz w:val="24"/>
          <w:szCs w:val="24"/>
        </w:rPr>
        <w:t>.</w:t>
      </w:r>
      <w:r w:rsidR="00264BA8">
        <w:rPr>
          <w:b/>
          <w:sz w:val="24"/>
          <w:szCs w:val="24"/>
        </w:rPr>
        <w:t>2</w:t>
      </w:r>
      <w:r w:rsidR="00BB086D">
        <w:rPr>
          <w:b/>
          <w:sz w:val="24"/>
          <w:szCs w:val="24"/>
        </w:rPr>
        <w:t xml:space="preserve"> </w:t>
      </w:r>
      <w:r w:rsidR="00BB086D" w:rsidRPr="00BB086D">
        <w:rPr>
          <w:bCs/>
          <w:sz w:val="24"/>
          <w:szCs w:val="24"/>
        </w:rPr>
        <w:t>Mercia Park financial funding application</w:t>
      </w:r>
    </w:p>
    <w:p w14:paraId="6FE08D71" w14:textId="253DC8E2" w:rsidR="00CE4300" w:rsidRDefault="00307FBF" w:rsidP="00BB086D">
      <w:pPr>
        <w:spacing w:after="0"/>
        <w:ind w:left="794" w:right="567"/>
        <w:rPr>
          <w:sz w:val="24"/>
          <w:szCs w:val="24"/>
        </w:rPr>
      </w:pPr>
      <w:r>
        <w:rPr>
          <w:b/>
          <w:sz w:val="24"/>
          <w:szCs w:val="24"/>
        </w:rPr>
        <w:t>1</w:t>
      </w:r>
      <w:r w:rsidR="004A0CBC">
        <w:rPr>
          <w:b/>
          <w:sz w:val="24"/>
          <w:szCs w:val="24"/>
        </w:rPr>
        <w:t>5</w:t>
      </w:r>
      <w:r w:rsidR="00E15E21">
        <w:rPr>
          <w:b/>
          <w:sz w:val="24"/>
          <w:szCs w:val="24"/>
        </w:rPr>
        <w:t>.</w:t>
      </w:r>
      <w:r w:rsidR="00264BA8">
        <w:rPr>
          <w:b/>
          <w:sz w:val="24"/>
          <w:szCs w:val="24"/>
        </w:rPr>
        <w:t>3</w:t>
      </w:r>
      <w:r w:rsidR="00E15E21">
        <w:rPr>
          <w:b/>
          <w:sz w:val="24"/>
          <w:szCs w:val="24"/>
        </w:rPr>
        <w:t xml:space="preserve"> </w:t>
      </w:r>
      <w:r w:rsidR="008B1256" w:rsidRPr="008B1256">
        <w:rPr>
          <w:sz w:val="24"/>
          <w:szCs w:val="24"/>
        </w:rPr>
        <w:t>The Clerk to report on any items of correspondence received and not dealt with elsewhere on the agenda.</w:t>
      </w:r>
      <w:r w:rsidR="008B1256" w:rsidRPr="008B1256">
        <w:rPr>
          <w:sz w:val="24"/>
          <w:szCs w:val="24"/>
        </w:rPr>
        <w:tab/>
      </w:r>
      <w:r w:rsidR="008B1256" w:rsidRPr="008B1256">
        <w:rPr>
          <w:sz w:val="24"/>
          <w:szCs w:val="24"/>
        </w:rPr>
        <w:tab/>
      </w:r>
    </w:p>
    <w:p w14:paraId="6B50570C" w14:textId="33A38638" w:rsidR="0082502E" w:rsidRPr="00D55CDD" w:rsidRDefault="0082502E" w:rsidP="004244B7">
      <w:pPr>
        <w:spacing w:after="0" w:line="259" w:lineRule="auto"/>
        <w:ind w:left="794" w:right="567" w:firstLine="0"/>
        <w:rPr>
          <w:sz w:val="24"/>
          <w:szCs w:val="24"/>
        </w:rPr>
      </w:pPr>
    </w:p>
    <w:p w14:paraId="7F3C78C5" w14:textId="2E54073C" w:rsidR="00024CB5" w:rsidRPr="00D2295F" w:rsidRDefault="00307FBF" w:rsidP="004244B7">
      <w:pPr>
        <w:pStyle w:val="Heading1"/>
        <w:ind w:left="794" w:right="567"/>
        <w:rPr>
          <w:sz w:val="24"/>
          <w:szCs w:val="24"/>
        </w:rPr>
      </w:pPr>
      <w:r>
        <w:rPr>
          <w:sz w:val="24"/>
          <w:szCs w:val="24"/>
        </w:rPr>
        <w:t>1</w:t>
      </w:r>
      <w:r w:rsidR="004A0CBC">
        <w:rPr>
          <w:sz w:val="24"/>
          <w:szCs w:val="24"/>
        </w:rPr>
        <w:t>6</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4FDE3303" w:rsidR="001F4350" w:rsidRDefault="00307FBF" w:rsidP="002676AC">
      <w:pPr>
        <w:spacing w:after="0" w:line="259" w:lineRule="auto"/>
        <w:ind w:left="794" w:right="567" w:firstLine="0"/>
        <w:rPr>
          <w:sz w:val="24"/>
          <w:szCs w:val="24"/>
        </w:rPr>
      </w:pPr>
      <w:r>
        <w:rPr>
          <w:b/>
          <w:sz w:val="24"/>
          <w:szCs w:val="24"/>
        </w:rPr>
        <w:t>1</w:t>
      </w:r>
      <w:r w:rsidR="004A0CBC">
        <w:rPr>
          <w:b/>
          <w:sz w:val="24"/>
          <w:szCs w:val="24"/>
        </w:rPr>
        <w:t>6</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467001DC" w14:textId="359050F4" w:rsidR="00876131" w:rsidRDefault="006420BB" w:rsidP="002676AC">
      <w:pPr>
        <w:spacing w:after="0" w:line="259" w:lineRule="auto"/>
        <w:ind w:left="794" w:right="567" w:firstLine="0"/>
        <w:rPr>
          <w:sz w:val="24"/>
          <w:szCs w:val="24"/>
        </w:rPr>
      </w:pPr>
      <w:r>
        <w:rPr>
          <w:sz w:val="24"/>
          <w:szCs w:val="24"/>
        </w:rPr>
        <w:t>- LRALC £40 on account for training</w:t>
      </w:r>
    </w:p>
    <w:p w14:paraId="7C7E6FB0" w14:textId="26737E8D" w:rsidR="00BB086D" w:rsidRDefault="00BB086D" w:rsidP="002676AC">
      <w:pPr>
        <w:spacing w:after="0" w:line="259" w:lineRule="auto"/>
        <w:ind w:left="794" w:right="567" w:firstLine="0"/>
        <w:rPr>
          <w:sz w:val="24"/>
          <w:szCs w:val="24"/>
        </w:rPr>
      </w:pPr>
      <w:r>
        <w:rPr>
          <w:sz w:val="24"/>
          <w:szCs w:val="24"/>
        </w:rPr>
        <w:t xml:space="preserve">- New </w:t>
      </w:r>
      <w:r w:rsidRPr="00BB086D">
        <w:rPr>
          <w:sz w:val="24"/>
          <w:szCs w:val="24"/>
        </w:rPr>
        <w:t>Bank account</w:t>
      </w:r>
      <w:r>
        <w:rPr>
          <w:sz w:val="24"/>
          <w:szCs w:val="24"/>
        </w:rPr>
        <w:t>/ Credit Card</w:t>
      </w:r>
    </w:p>
    <w:p w14:paraId="37CAAC62" w14:textId="488C666E" w:rsidR="006E2A7C" w:rsidRDefault="006E2A7C" w:rsidP="002676AC">
      <w:pPr>
        <w:spacing w:after="0" w:line="259" w:lineRule="auto"/>
        <w:ind w:left="794" w:right="567" w:firstLine="0"/>
        <w:rPr>
          <w:sz w:val="24"/>
          <w:szCs w:val="24"/>
        </w:rPr>
      </w:pPr>
      <w:r>
        <w:rPr>
          <w:sz w:val="24"/>
          <w:szCs w:val="24"/>
        </w:rPr>
        <w:t>- Precept</w:t>
      </w:r>
    </w:p>
    <w:p w14:paraId="04C62AEE" w14:textId="092FEFDF" w:rsidR="000162FB" w:rsidRDefault="00A756F1" w:rsidP="002676AC">
      <w:pPr>
        <w:spacing w:after="0" w:line="259" w:lineRule="auto"/>
        <w:ind w:left="794" w:right="567" w:firstLine="0"/>
        <w:rPr>
          <w:bCs/>
          <w:sz w:val="24"/>
          <w:szCs w:val="24"/>
        </w:rPr>
      </w:pPr>
      <w:r>
        <w:rPr>
          <w:b/>
          <w:sz w:val="24"/>
          <w:szCs w:val="24"/>
        </w:rPr>
        <w:t>1</w:t>
      </w:r>
      <w:r w:rsidR="001841A3">
        <w:rPr>
          <w:b/>
          <w:sz w:val="24"/>
          <w:szCs w:val="24"/>
        </w:rPr>
        <w:t>6</w:t>
      </w:r>
      <w:r>
        <w:rPr>
          <w:b/>
          <w:sz w:val="24"/>
          <w:szCs w:val="24"/>
        </w:rPr>
        <w:t>.2</w:t>
      </w:r>
      <w:r w:rsidR="000162FB">
        <w:rPr>
          <w:b/>
          <w:sz w:val="24"/>
          <w:szCs w:val="24"/>
        </w:rPr>
        <w:t>i</w:t>
      </w:r>
      <w:r>
        <w:rPr>
          <w:b/>
          <w:sz w:val="24"/>
          <w:szCs w:val="24"/>
        </w:rPr>
        <w:t xml:space="preserve"> </w:t>
      </w:r>
      <w:r w:rsidRPr="00A756F1">
        <w:rPr>
          <w:bCs/>
          <w:sz w:val="24"/>
          <w:szCs w:val="24"/>
        </w:rPr>
        <w:t>To approve s1</w:t>
      </w:r>
      <w:r w:rsidR="000162FB">
        <w:rPr>
          <w:bCs/>
          <w:sz w:val="24"/>
          <w:szCs w:val="24"/>
        </w:rPr>
        <w:t xml:space="preserve"> </w:t>
      </w:r>
      <w:r w:rsidR="005456E6">
        <w:rPr>
          <w:bCs/>
          <w:sz w:val="24"/>
          <w:szCs w:val="24"/>
        </w:rPr>
        <w:t xml:space="preserve">recommended statement for section </w:t>
      </w:r>
      <w:r w:rsidR="000162FB">
        <w:rPr>
          <w:bCs/>
          <w:sz w:val="24"/>
          <w:szCs w:val="24"/>
        </w:rPr>
        <w:t>7 of AGAR</w:t>
      </w:r>
    </w:p>
    <w:p w14:paraId="1713ED9C" w14:textId="3BE0774F" w:rsidR="00254D44" w:rsidRPr="00EC0B31" w:rsidRDefault="00254D44" w:rsidP="002676AC">
      <w:pPr>
        <w:spacing w:after="0" w:line="259" w:lineRule="auto"/>
        <w:ind w:left="794" w:right="567" w:firstLine="0"/>
        <w:rPr>
          <w:bCs/>
          <w:sz w:val="24"/>
          <w:szCs w:val="24"/>
        </w:rPr>
      </w:pPr>
      <w:r>
        <w:rPr>
          <w:b/>
          <w:sz w:val="24"/>
          <w:szCs w:val="24"/>
        </w:rPr>
        <w:t>1</w:t>
      </w:r>
      <w:r w:rsidR="001841A3">
        <w:rPr>
          <w:b/>
          <w:sz w:val="24"/>
          <w:szCs w:val="24"/>
        </w:rPr>
        <w:t>6</w:t>
      </w:r>
      <w:r>
        <w:rPr>
          <w:b/>
          <w:sz w:val="24"/>
          <w:szCs w:val="24"/>
        </w:rPr>
        <w:t xml:space="preserve">.2ii </w:t>
      </w:r>
      <w:r w:rsidRPr="00EC0B31">
        <w:rPr>
          <w:bCs/>
          <w:sz w:val="24"/>
          <w:szCs w:val="24"/>
        </w:rPr>
        <w:t xml:space="preserve">To approve </w:t>
      </w:r>
      <w:r w:rsidR="006030EF" w:rsidRPr="00EC0B31">
        <w:rPr>
          <w:bCs/>
          <w:sz w:val="24"/>
          <w:szCs w:val="24"/>
        </w:rPr>
        <w:t>s2 of the Annual Governance &amp; Accountability Return (AGAR)</w:t>
      </w:r>
    </w:p>
    <w:p w14:paraId="3343F668" w14:textId="22D8CD38" w:rsidR="002A3DAC" w:rsidRDefault="000162FB" w:rsidP="002676AC">
      <w:pPr>
        <w:spacing w:after="0" w:line="259" w:lineRule="auto"/>
        <w:ind w:left="794" w:right="567" w:firstLine="0"/>
        <w:rPr>
          <w:bCs/>
          <w:sz w:val="24"/>
          <w:szCs w:val="24"/>
        </w:rPr>
      </w:pPr>
      <w:r w:rsidRPr="000162FB">
        <w:rPr>
          <w:b/>
          <w:sz w:val="24"/>
          <w:szCs w:val="24"/>
        </w:rPr>
        <w:t>1</w:t>
      </w:r>
      <w:r w:rsidR="001841A3">
        <w:rPr>
          <w:b/>
          <w:sz w:val="24"/>
          <w:szCs w:val="24"/>
        </w:rPr>
        <w:t>6</w:t>
      </w:r>
      <w:r w:rsidRPr="000162FB">
        <w:rPr>
          <w:b/>
          <w:sz w:val="24"/>
          <w:szCs w:val="24"/>
        </w:rPr>
        <w:t>.2i</w:t>
      </w:r>
      <w:r w:rsidR="00EC0B31">
        <w:rPr>
          <w:b/>
          <w:sz w:val="24"/>
          <w:szCs w:val="24"/>
        </w:rPr>
        <w:t>i</w:t>
      </w:r>
      <w:r w:rsidRPr="000162FB">
        <w:rPr>
          <w:b/>
          <w:sz w:val="24"/>
          <w:szCs w:val="24"/>
        </w:rPr>
        <w:t>i</w:t>
      </w:r>
      <w:r>
        <w:rPr>
          <w:bCs/>
          <w:sz w:val="24"/>
          <w:szCs w:val="24"/>
        </w:rPr>
        <w:t xml:space="preserve"> </w:t>
      </w:r>
      <w:r w:rsidRPr="000162FB">
        <w:rPr>
          <w:bCs/>
          <w:sz w:val="24"/>
          <w:szCs w:val="24"/>
        </w:rPr>
        <w:t>To approve</w:t>
      </w:r>
      <w:r>
        <w:rPr>
          <w:b/>
          <w:sz w:val="24"/>
          <w:szCs w:val="24"/>
        </w:rPr>
        <w:t xml:space="preserve"> </w:t>
      </w:r>
      <w:r w:rsidR="00A756F1" w:rsidRPr="00A756F1">
        <w:rPr>
          <w:bCs/>
          <w:sz w:val="24"/>
          <w:szCs w:val="24"/>
        </w:rPr>
        <w:t>s2 of the Annual Governance &amp; Accountability Return (</w:t>
      </w:r>
      <w:r w:rsidR="002A3DAC" w:rsidRPr="00A756F1">
        <w:rPr>
          <w:bCs/>
          <w:sz w:val="24"/>
          <w:szCs w:val="24"/>
        </w:rPr>
        <w:t>AGAR</w:t>
      </w:r>
      <w:r w:rsidR="00A756F1" w:rsidRPr="00A756F1">
        <w:rPr>
          <w:bCs/>
          <w:sz w:val="24"/>
          <w:szCs w:val="24"/>
        </w:rPr>
        <w:t>)</w:t>
      </w:r>
      <w:r w:rsidR="002A3DAC" w:rsidRPr="00A756F1">
        <w:rPr>
          <w:bCs/>
          <w:sz w:val="24"/>
          <w:szCs w:val="24"/>
        </w:rPr>
        <w:t xml:space="preserve"> </w:t>
      </w:r>
    </w:p>
    <w:p w14:paraId="690D4C3F" w14:textId="4F3496F6" w:rsidR="00024CB5" w:rsidRDefault="00307FBF" w:rsidP="00D15DB3">
      <w:pPr>
        <w:spacing w:after="0" w:line="259" w:lineRule="auto"/>
        <w:ind w:left="794" w:right="567" w:firstLine="0"/>
        <w:rPr>
          <w:sz w:val="24"/>
          <w:szCs w:val="24"/>
        </w:rPr>
      </w:pPr>
      <w:r>
        <w:rPr>
          <w:b/>
          <w:sz w:val="24"/>
          <w:szCs w:val="24"/>
        </w:rPr>
        <w:t>1</w:t>
      </w:r>
      <w:r w:rsidR="001841A3">
        <w:rPr>
          <w:b/>
          <w:sz w:val="24"/>
          <w:szCs w:val="24"/>
        </w:rPr>
        <w:t>6</w:t>
      </w:r>
      <w:r w:rsidR="00237D9F">
        <w:rPr>
          <w:b/>
          <w:sz w:val="24"/>
          <w:szCs w:val="24"/>
        </w:rPr>
        <w:t>.</w:t>
      </w:r>
      <w:r w:rsidR="00BB086D">
        <w:rPr>
          <w:b/>
          <w:sz w:val="24"/>
          <w:szCs w:val="24"/>
        </w:rPr>
        <w:t>3</w:t>
      </w:r>
      <w:r w:rsidR="00237D9F">
        <w:rPr>
          <w:b/>
          <w:sz w:val="24"/>
          <w:szCs w:val="24"/>
        </w:rPr>
        <w:t xml:space="preserve"> </w:t>
      </w:r>
      <w:r w:rsidR="00237D9F" w:rsidRPr="00D2295F">
        <w:rPr>
          <w:sz w:val="24"/>
          <w:szCs w:val="24"/>
        </w:rPr>
        <w:t>To</w:t>
      </w:r>
      <w:r w:rsidR="007151A8" w:rsidRPr="00D2295F">
        <w:rPr>
          <w:sz w:val="24"/>
          <w:szCs w:val="24"/>
        </w:rPr>
        <w:t xml:space="preserve"> approve the Bank </w:t>
      </w:r>
      <w:r w:rsidR="00237D9F" w:rsidRPr="00D2295F">
        <w:rPr>
          <w:sz w:val="24"/>
          <w:szCs w:val="24"/>
        </w:rPr>
        <w:t>Reconciliation</w:t>
      </w:r>
      <w:r w:rsidR="00264BA8">
        <w:rPr>
          <w:sz w:val="24"/>
          <w:szCs w:val="24"/>
        </w:rPr>
        <w:t xml:space="preserve"> April </w:t>
      </w:r>
      <w:r w:rsidR="00A3349F">
        <w:rPr>
          <w:sz w:val="24"/>
          <w:szCs w:val="24"/>
        </w:rPr>
        <w:t>2022</w:t>
      </w:r>
      <w:r w:rsidR="00237D9F" w:rsidRPr="00D2295F">
        <w:rPr>
          <w:sz w:val="24"/>
          <w:szCs w:val="24"/>
        </w:rPr>
        <w:t>.</w:t>
      </w:r>
      <w:r w:rsidR="007151A8" w:rsidRPr="00D2295F">
        <w:rPr>
          <w:sz w:val="24"/>
          <w:szCs w:val="24"/>
        </w:rPr>
        <w:t xml:space="preserve"> </w:t>
      </w:r>
      <w:r w:rsidR="008F6494">
        <w:rPr>
          <w:sz w:val="24"/>
          <w:szCs w:val="24"/>
        </w:rPr>
        <w:t xml:space="preserve"> </w:t>
      </w:r>
    </w:p>
    <w:p w14:paraId="6F395EBF" w14:textId="7AB91FF0" w:rsidR="00264BA8" w:rsidRPr="00A3349F" w:rsidRDefault="00264BA8" w:rsidP="00264BA8">
      <w:pPr>
        <w:spacing w:after="0" w:line="259" w:lineRule="auto"/>
        <w:ind w:left="794" w:right="567" w:firstLine="0"/>
        <w:rPr>
          <w:bCs/>
          <w:sz w:val="24"/>
          <w:szCs w:val="24"/>
        </w:rPr>
      </w:pPr>
      <w:r w:rsidRPr="00264BA8">
        <w:rPr>
          <w:b/>
          <w:sz w:val="24"/>
          <w:szCs w:val="24"/>
        </w:rPr>
        <w:t>1</w:t>
      </w:r>
      <w:r w:rsidR="00A3349F">
        <w:rPr>
          <w:b/>
          <w:sz w:val="24"/>
          <w:szCs w:val="24"/>
        </w:rPr>
        <w:t>6</w:t>
      </w:r>
      <w:r w:rsidRPr="00264BA8">
        <w:rPr>
          <w:b/>
          <w:sz w:val="24"/>
          <w:szCs w:val="24"/>
        </w:rPr>
        <w:t>.</w:t>
      </w:r>
      <w:r w:rsidR="00A3349F">
        <w:rPr>
          <w:b/>
          <w:sz w:val="24"/>
          <w:szCs w:val="24"/>
        </w:rPr>
        <w:t>4</w:t>
      </w:r>
      <w:r w:rsidRPr="00264BA8">
        <w:rPr>
          <w:b/>
          <w:sz w:val="24"/>
          <w:szCs w:val="24"/>
        </w:rPr>
        <w:t xml:space="preserve"> </w:t>
      </w:r>
      <w:r w:rsidRPr="00A3349F">
        <w:rPr>
          <w:bCs/>
          <w:sz w:val="24"/>
          <w:szCs w:val="24"/>
        </w:rPr>
        <w:t>To approve payments list</w:t>
      </w:r>
      <w:r w:rsidRPr="00A3349F">
        <w:rPr>
          <w:bCs/>
          <w:sz w:val="24"/>
          <w:szCs w:val="24"/>
        </w:rPr>
        <w:t xml:space="preserve"> for April </w:t>
      </w:r>
    </w:p>
    <w:p w14:paraId="049CFD37" w14:textId="14501B0E" w:rsidR="00BB086D" w:rsidRDefault="00BB086D" w:rsidP="00D15DB3">
      <w:pPr>
        <w:spacing w:after="0" w:line="259" w:lineRule="auto"/>
        <w:ind w:left="794" w:right="567" w:firstLine="0"/>
        <w:rPr>
          <w:b/>
          <w:sz w:val="24"/>
          <w:szCs w:val="24"/>
        </w:rPr>
      </w:pPr>
      <w:r>
        <w:rPr>
          <w:b/>
          <w:sz w:val="24"/>
          <w:szCs w:val="24"/>
        </w:rPr>
        <w:t>16.</w:t>
      </w:r>
      <w:r w:rsidR="00A3349F">
        <w:rPr>
          <w:b/>
          <w:sz w:val="24"/>
          <w:szCs w:val="24"/>
        </w:rPr>
        <w:t>5</w:t>
      </w:r>
      <w:r>
        <w:rPr>
          <w:b/>
          <w:sz w:val="24"/>
          <w:szCs w:val="24"/>
        </w:rPr>
        <w:t xml:space="preserve"> </w:t>
      </w:r>
      <w:r w:rsidR="009A2B1E" w:rsidRPr="009A2B1E">
        <w:rPr>
          <w:bCs/>
          <w:sz w:val="24"/>
          <w:szCs w:val="24"/>
        </w:rPr>
        <w:t>To accept Internal Auditors report</w:t>
      </w:r>
      <w:r w:rsidR="009A2B1E">
        <w:rPr>
          <w:b/>
          <w:sz w:val="24"/>
          <w:szCs w:val="24"/>
        </w:rPr>
        <w:t xml:space="preserve"> </w:t>
      </w:r>
    </w:p>
    <w:p w14:paraId="602AA5C0" w14:textId="5F25A365" w:rsidR="00A3349F" w:rsidRDefault="00A3349F" w:rsidP="00D15DB3">
      <w:pPr>
        <w:spacing w:after="0" w:line="259" w:lineRule="auto"/>
        <w:ind w:left="794" w:right="567" w:firstLine="0"/>
        <w:rPr>
          <w:b/>
          <w:sz w:val="24"/>
          <w:szCs w:val="24"/>
        </w:rPr>
      </w:pPr>
    </w:p>
    <w:p w14:paraId="41FA4211" w14:textId="38C560FD" w:rsidR="00A3349F" w:rsidRDefault="00A3349F" w:rsidP="00D15DB3">
      <w:pPr>
        <w:spacing w:after="0" w:line="259" w:lineRule="auto"/>
        <w:ind w:left="794" w:right="567" w:firstLine="0"/>
        <w:rPr>
          <w:b/>
          <w:sz w:val="24"/>
          <w:szCs w:val="24"/>
        </w:rPr>
      </w:pPr>
    </w:p>
    <w:p w14:paraId="0726A973" w14:textId="77777777" w:rsidR="00A3349F" w:rsidRDefault="00A3349F" w:rsidP="00D15DB3">
      <w:pPr>
        <w:spacing w:after="0" w:line="259" w:lineRule="auto"/>
        <w:ind w:left="794" w:right="567" w:firstLine="0"/>
        <w:rPr>
          <w:b/>
          <w:sz w:val="24"/>
          <w:szCs w:val="24"/>
        </w:rPr>
      </w:pPr>
    </w:p>
    <w:p w14:paraId="6103B9C5" w14:textId="16429B64" w:rsidR="00264BA8" w:rsidRPr="006E2A7C" w:rsidRDefault="00237D9F" w:rsidP="004244B7">
      <w:pPr>
        <w:spacing w:after="0"/>
        <w:ind w:left="794" w:right="567"/>
        <w:rPr>
          <w:sz w:val="24"/>
          <w:szCs w:val="24"/>
        </w:rPr>
      </w:pPr>
      <w:r w:rsidRPr="006E2A7C">
        <w:rPr>
          <w:b/>
          <w:sz w:val="24"/>
          <w:szCs w:val="24"/>
        </w:rPr>
        <w:t>1</w:t>
      </w:r>
      <w:r w:rsidR="001841A3" w:rsidRPr="006E2A7C">
        <w:rPr>
          <w:b/>
          <w:sz w:val="24"/>
          <w:szCs w:val="24"/>
        </w:rPr>
        <w:t>6</w:t>
      </w:r>
      <w:r w:rsidRPr="006E2A7C">
        <w:rPr>
          <w:b/>
          <w:sz w:val="24"/>
          <w:szCs w:val="24"/>
        </w:rPr>
        <w:t>.</w:t>
      </w:r>
      <w:r w:rsidR="00A3349F">
        <w:rPr>
          <w:b/>
          <w:sz w:val="24"/>
          <w:szCs w:val="24"/>
        </w:rPr>
        <w:t>6</w:t>
      </w:r>
      <w:r w:rsidRPr="006E2A7C">
        <w:rPr>
          <w:b/>
          <w:sz w:val="24"/>
          <w:szCs w:val="24"/>
        </w:rPr>
        <w:t xml:space="preserve"> To</w:t>
      </w:r>
      <w:r w:rsidR="007151A8" w:rsidRPr="006E2A7C">
        <w:rPr>
          <w:sz w:val="24"/>
          <w:szCs w:val="24"/>
        </w:rPr>
        <w:t xml:space="preserve"> receive and authorise</w:t>
      </w:r>
      <w:r w:rsidR="00D15DB3" w:rsidRPr="006E2A7C">
        <w:rPr>
          <w:sz w:val="24"/>
          <w:szCs w:val="24"/>
        </w:rPr>
        <w:t xml:space="preserve"> </w:t>
      </w:r>
      <w:r w:rsidR="002A3DAC" w:rsidRPr="006E2A7C">
        <w:rPr>
          <w:sz w:val="24"/>
          <w:szCs w:val="24"/>
        </w:rPr>
        <w:t>May’s</w:t>
      </w:r>
      <w:r w:rsidR="001A5979" w:rsidRPr="006E2A7C">
        <w:rPr>
          <w:sz w:val="24"/>
          <w:szCs w:val="24"/>
        </w:rPr>
        <w:t xml:space="preserve"> </w:t>
      </w:r>
      <w:r w:rsidR="007151A8" w:rsidRPr="006E2A7C">
        <w:rPr>
          <w:sz w:val="24"/>
          <w:szCs w:val="24"/>
        </w:rPr>
        <w:t xml:space="preserve">payments </w:t>
      </w:r>
      <w:r w:rsidR="00D15DB3" w:rsidRPr="006E2A7C">
        <w:rPr>
          <w:sz w:val="24"/>
          <w:szCs w:val="24"/>
        </w:rPr>
        <w:t>a</w:t>
      </w:r>
      <w:r w:rsidR="007151A8" w:rsidRPr="006E2A7C">
        <w:rPr>
          <w:sz w:val="24"/>
          <w:szCs w:val="24"/>
        </w:rPr>
        <w:t xml:space="preserve">s set out </w:t>
      </w:r>
      <w:r w:rsidR="00264BA8" w:rsidRPr="006E2A7C">
        <w:rPr>
          <w:sz w:val="24"/>
          <w:szCs w:val="24"/>
        </w:rPr>
        <w:t>below</w:t>
      </w:r>
    </w:p>
    <w:p w14:paraId="3E33054C" w14:textId="4061BC43" w:rsidR="00024CB5" w:rsidRPr="0063584E" w:rsidRDefault="006E2A7C" w:rsidP="006E2A7C">
      <w:pPr>
        <w:spacing w:after="0"/>
        <w:ind w:left="794" w:right="567"/>
        <w:rPr>
          <w:sz w:val="24"/>
          <w:szCs w:val="24"/>
          <w:highlight w:val="cyan"/>
        </w:rPr>
      </w:pPr>
      <w:r w:rsidRPr="006E2A7C">
        <w:rPr>
          <w:sz w:val="24"/>
          <w:szCs w:val="24"/>
        </w:rPr>
        <w:t xml:space="preserve">Microsoft £196.99  </w:t>
      </w:r>
      <w:r>
        <w:rPr>
          <w:sz w:val="24"/>
          <w:szCs w:val="24"/>
        </w:rPr>
        <w:t xml:space="preserve">Unity Trust </w:t>
      </w:r>
      <w:r w:rsidRPr="006E2A7C">
        <w:rPr>
          <w:sz w:val="24"/>
          <w:szCs w:val="24"/>
        </w:rPr>
        <w:t>£</w:t>
      </w:r>
      <w:r>
        <w:rPr>
          <w:sz w:val="24"/>
          <w:szCs w:val="24"/>
        </w:rPr>
        <w:t>8</w:t>
      </w:r>
      <w:r w:rsidRPr="006E2A7C">
        <w:rPr>
          <w:sz w:val="24"/>
          <w:szCs w:val="24"/>
        </w:rPr>
        <w:t xml:space="preserve"> WFH Allowance  £50 ME Sports £3</w:t>
      </w:r>
      <w:r>
        <w:rPr>
          <w:sz w:val="24"/>
          <w:szCs w:val="24"/>
        </w:rPr>
        <w:t>7.50</w:t>
      </w:r>
      <w:r w:rsidRPr="006E2A7C">
        <w:rPr>
          <w:sz w:val="24"/>
          <w:szCs w:val="24"/>
        </w:rPr>
        <w:t xml:space="preserve"> rent</w:t>
      </w:r>
    </w:p>
    <w:p w14:paraId="1324F612" w14:textId="5D9F4B56" w:rsidR="007804A2" w:rsidRDefault="00D23EA0" w:rsidP="004244B7">
      <w:pPr>
        <w:spacing w:after="0"/>
        <w:ind w:left="794" w:right="567"/>
        <w:rPr>
          <w:sz w:val="24"/>
          <w:szCs w:val="24"/>
        </w:rPr>
      </w:pPr>
      <w:r w:rsidRPr="009A2B1E">
        <w:rPr>
          <w:sz w:val="24"/>
          <w:szCs w:val="24"/>
        </w:rPr>
        <w:t>Aqua</w:t>
      </w:r>
      <w:r w:rsidR="000B4F48" w:rsidRPr="009A2B1E">
        <w:rPr>
          <w:sz w:val="24"/>
          <w:szCs w:val="24"/>
        </w:rPr>
        <w:t xml:space="preserve"> </w:t>
      </w:r>
      <w:r w:rsidR="006E257D" w:rsidRPr="009A2B1E">
        <w:rPr>
          <w:sz w:val="24"/>
          <w:szCs w:val="24"/>
        </w:rPr>
        <w:t>£5</w:t>
      </w:r>
      <w:r w:rsidR="009A2B1E" w:rsidRPr="009A2B1E">
        <w:rPr>
          <w:sz w:val="24"/>
          <w:szCs w:val="24"/>
        </w:rPr>
        <w:t>77</w:t>
      </w:r>
      <w:r w:rsidR="009A2B1E">
        <w:rPr>
          <w:sz w:val="24"/>
          <w:szCs w:val="24"/>
        </w:rPr>
        <w:t>.50</w:t>
      </w:r>
    </w:p>
    <w:p w14:paraId="18B9EC51" w14:textId="1D5D5AC4" w:rsidR="006E2A7C" w:rsidRDefault="006E2A7C" w:rsidP="004244B7">
      <w:pPr>
        <w:spacing w:after="0"/>
        <w:ind w:left="794" w:right="567"/>
        <w:rPr>
          <w:sz w:val="24"/>
          <w:szCs w:val="24"/>
        </w:rPr>
      </w:pPr>
      <w:r w:rsidRPr="006E2A7C">
        <w:rPr>
          <w:sz w:val="24"/>
          <w:szCs w:val="24"/>
        </w:rPr>
        <w:t>Any additional payments received since the agenda went to print will be reported at the meeting.</w:t>
      </w:r>
    </w:p>
    <w:p w14:paraId="64BC5340" w14:textId="77777777" w:rsidR="006E2A7C" w:rsidRDefault="006E2A7C" w:rsidP="004244B7">
      <w:pPr>
        <w:spacing w:after="0"/>
        <w:ind w:left="794" w:right="567"/>
        <w:rPr>
          <w:sz w:val="24"/>
          <w:szCs w:val="24"/>
        </w:rPr>
      </w:pPr>
    </w:p>
    <w:p w14:paraId="5375C29D" w14:textId="547F759A" w:rsidR="00024CB5" w:rsidRPr="00FF200A" w:rsidRDefault="00A756F1" w:rsidP="004244B7">
      <w:pPr>
        <w:spacing w:after="0" w:line="259" w:lineRule="auto"/>
        <w:ind w:left="794" w:right="567" w:firstLine="0"/>
        <w:rPr>
          <w:b/>
          <w:bCs/>
          <w:sz w:val="24"/>
          <w:szCs w:val="24"/>
        </w:rPr>
      </w:pPr>
      <w:r>
        <w:rPr>
          <w:b/>
          <w:bCs/>
          <w:sz w:val="24"/>
          <w:szCs w:val="24"/>
        </w:rPr>
        <w:t>1</w:t>
      </w:r>
      <w:r w:rsidR="001841A3">
        <w:rPr>
          <w:b/>
          <w:bCs/>
          <w:sz w:val="24"/>
          <w:szCs w:val="24"/>
        </w:rPr>
        <w:t>7</w:t>
      </w:r>
      <w:r w:rsidR="007151A8" w:rsidRPr="00FF200A">
        <w:rPr>
          <w:b/>
          <w:bCs/>
          <w:sz w:val="24"/>
          <w:szCs w:val="24"/>
        </w:rPr>
        <w:t xml:space="preserve">. PLANNING </w:t>
      </w:r>
    </w:p>
    <w:p w14:paraId="163A33AF" w14:textId="6B13BCE7" w:rsidR="00024CB5" w:rsidRDefault="007151A8" w:rsidP="004244B7">
      <w:pPr>
        <w:spacing w:after="0" w:line="259" w:lineRule="auto"/>
        <w:ind w:left="794" w:right="567" w:firstLine="0"/>
        <w:rPr>
          <w:b/>
          <w:bCs/>
          <w:sz w:val="24"/>
          <w:szCs w:val="24"/>
        </w:rPr>
      </w:pPr>
      <w:r w:rsidRPr="00D2295F">
        <w:rPr>
          <w:b/>
          <w:bCs/>
          <w:sz w:val="24"/>
          <w:szCs w:val="24"/>
        </w:rPr>
        <w:t>1</w:t>
      </w:r>
      <w:r w:rsidR="001841A3">
        <w:rPr>
          <w:b/>
          <w:bCs/>
          <w:sz w:val="24"/>
          <w:szCs w:val="24"/>
        </w:rPr>
        <w:t>7</w:t>
      </w:r>
      <w:r w:rsidRPr="00D2295F">
        <w:rPr>
          <w:b/>
          <w:bCs/>
          <w:sz w:val="24"/>
          <w:szCs w:val="24"/>
        </w:rPr>
        <w:t>.1</w:t>
      </w:r>
      <w:r w:rsidRPr="00D2295F">
        <w:rPr>
          <w:sz w:val="24"/>
          <w:szCs w:val="24"/>
        </w:rPr>
        <w:t xml:space="preserve"> </w:t>
      </w:r>
      <w:r w:rsidR="00AF145F" w:rsidRPr="00D2295F">
        <w:rPr>
          <w:b/>
          <w:bCs/>
          <w:sz w:val="24"/>
          <w:szCs w:val="24"/>
        </w:rPr>
        <w:t>CONSULTATIONS</w:t>
      </w:r>
    </w:p>
    <w:p w14:paraId="6F42D909" w14:textId="744A0113" w:rsidR="009B3CCA" w:rsidRDefault="00290C08" w:rsidP="004244B7">
      <w:pPr>
        <w:spacing w:after="0" w:line="259" w:lineRule="auto"/>
        <w:ind w:left="794" w:right="567" w:firstLine="0"/>
        <w:rPr>
          <w:b/>
          <w:bCs/>
          <w:sz w:val="24"/>
          <w:szCs w:val="24"/>
        </w:rPr>
      </w:pPr>
      <w:r>
        <w:rPr>
          <w:b/>
          <w:bCs/>
          <w:sz w:val="24"/>
          <w:szCs w:val="24"/>
        </w:rPr>
        <w:t>None at present</w:t>
      </w:r>
    </w:p>
    <w:p w14:paraId="56183B20" w14:textId="7AA112F6" w:rsidR="00290C08" w:rsidRDefault="00290C08" w:rsidP="004244B7">
      <w:pPr>
        <w:spacing w:after="0" w:line="259" w:lineRule="auto"/>
        <w:ind w:left="794" w:right="567" w:firstLine="0"/>
        <w:rPr>
          <w:b/>
          <w:bCs/>
          <w:sz w:val="24"/>
          <w:szCs w:val="24"/>
        </w:rPr>
      </w:pPr>
    </w:p>
    <w:p w14:paraId="029D843F" w14:textId="521CF677" w:rsidR="00024CB5" w:rsidRPr="00D2295F" w:rsidRDefault="007151A8" w:rsidP="00846474">
      <w:pPr>
        <w:spacing w:after="0" w:line="259" w:lineRule="auto"/>
        <w:ind w:left="794" w:right="567"/>
        <w:rPr>
          <w:sz w:val="24"/>
          <w:szCs w:val="24"/>
        </w:rPr>
      </w:pPr>
      <w:r w:rsidRPr="00D2295F">
        <w:rPr>
          <w:b/>
          <w:sz w:val="24"/>
          <w:szCs w:val="24"/>
        </w:rPr>
        <w:t>1</w:t>
      </w:r>
      <w:r w:rsidR="001841A3">
        <w:rPr>
          <w:b/>
          <w:sz w:val="24"/>
          <w:szCs w:val="24"/>
        </w:rPr>
        <w:t>7</w:t>
      </w:r>
      <w:r w:rsidRPr="00D2295F">
        <w:rPr>
          <w:b/>
          <w:sz w:val="24"/>
          <w:szCs w:val="24"/>
        </w:rPr>
        <w:t xml:space="preserve">.2 Permissions  </w:t>
      </w:r>
    </w:p>
    <w:p w14:paraId="26A5FA3A" w14:textId="77777777" w:rsidR="009B3CCA" w:rsidRPr="009B3CCA" w:rsidRDefault="009B3CCA" w:rsidP="009B3CCA">
      <w:pPr>
        <w:pStyle w:val="ListParagraph"/>
        <w:spacing w:after="0" w:line="259" w:lineRule="auto"/>
        <w:ind w:left="794" w:right="567" w:firstLine="0"/>
        <w:rPr>
          <w:b/>
          <w:sz w:val="24"/>
          <w:szCs w:val="24"/>
        </w:rPr>
      </w:pPr>
      <w:r w:rsidRPr="009B3CCA">
        <w:rPr>
          <w:b/>
          <w:sz w:val="24"/>
          <w:szCs w:val="24"/>
        </w:rPr>
        <w:t>Application reference 22/00128/FUL</w:t>
      </w:r>
    </w:p>
    <w:p w14:paraId="7D84F6B7" w14:textId="294DA18A" w:rsidR="0087469C" w:rsidRPr="00290C08" w:rsidRDefault="009B3CCA" w:rsidP="009B3CCA">
      <w:pPr>
        <w:pStyle w:val="ListParagraph"/>
        <w:spacing w:after="0" w:line="259" w:lineRule="auto"/>
        <w:ind w:left="794" w:right="567" w:firstLine="0"/>
        <w:rPr>
          <w:bCs/>
          <w:sz w:val="24"/>
          <w:szCs w:val="24"/>
        </w:rPr>
      </w:pPr>
      <w:r w:rsidRPr="00290C08">
        <w:rPr>
          <w:bCs/>
          <w:sz w:val="24"/>
          <w:szCs w:val="24"/>
        </w:rPr>
        <w:t>Demolition of existing conservatory and the erection of a single storey rear extension at 19 Seals Road Donisthorpe Swadlincote Derby</w:t>
      </w:r>
    </w:p>
    <w:p w14:paraId="223B0712" w14:textId="141ECB5B" w:rsidR="009B3CCA" w:rsidRDefault="009B3CCA" w:rsidP="009B3CCA">
      <w:pPr>
        <w:pStyle w:val="ListParagraph"/>
        <w:spacing w:after="0" w:line="259" w:lineRule="auto"/>
        <w:ind w:left="794" w:right="567" w:firstLine="0"/>
        <w:rPr>
          <w:b/>
          <w:sz w:val="24"/>
          <w:szCs w:val="24"/>
        </w:rPr>
      </w:pPr>
    </w:p>
    <w:p w14:paraId="10DCF878" w14:textId="77777777" w:rsidR="00130EDB" w:rsidRPr="00130EDB" w:rsidRDefault="00130EDB" w:rsidP="00130EDB">
      <w:pPr>
        <w:pStyle w:val="ListParagraph"/>
        <w:spacing w:after="0" w:line="259" w:lineRule="auto"/>
        <w:ind w:left="794" w:right="567" w:firstLine="0"/>
        <w:rPr>
          <w:b/>
          <w:sz w:val="24"/>
          <w:szCs w:val="24"/>
        </w:rPr>
      </w:pPr>
      <w:r w:rsidRPr="00130EDB">
        <w:rPr>
          <w:b/>
          <w:sz w:val="24"/>
          <w:szCs w:val="24"/>
        </w:rPr>
        <w:t>Application reference 22/00043/TPO</w:t>
      </w:r>
    </w:p>
    <w:p w14:paraId="48E21C39" w14:textId="77777777" w:rsidR="00130EDB" w:rsidRPr="00290C08" w:rsidRDefault="00130EDB" w:rsidP="00130EDB">
      <w:pPr>
        <w:pStyle w:val="ListParagraph"/>
        <w:spacing w:after="0" w:line="259" w:lineRule="auto"/>
        <w:ind w:left="794" w:right="567" w:firstLine="0"/>
        <w:rPr>
          <w:bCs/>
          <w:sz w:val="24"/>
          <w:szCs w:val="24"/>
        </w:rPr>
      </w:pPr>
      <w:r w:rsidRPr="00290C08">
        <w:rPr>
          <w:bCs/>
          <w:sz w:val="24"/>
          <w:szCs w:val="24"/>
        </w:rPr>
        <w:t>CONSENT FOR WORKS TO TREES SUBJECT TO A TREE PRESERVATION ORDER (TPO)</w:t>
      </w:r>
    </w:p>
    <w:p w14:paraId="6DDFE421" w14:textId="77777777" w:rsidR="00290C08" w:rsidRPr="00290C08" w:rsidRDefault="00130EDB" w:rsidP="00130EDB">
      <w:pPr>
        <w:pStyle w:val="ListParagraph"/>
        <w:spacing w:after="0" w:line="259" w:lineRule="auto"/>
        <w:ind w:left="794" w:right="567" w:firstLine="0"/>
        <w:rPr>
          <w:bCs/>
          <w:sz w:val="24"/>
          <w:szCs w:val="24"/>
        </w:rPr>
      </w:pPr>
      <w:r w:rsidRPr="00290C08">
        <w:rPr>
          <w:bCs/>
          <w:sz w:val="24"/>
          <w:szCs w:val="24"/>
        </w:rPr>
        <w:t xml:space="preserve">Works to 1no. pine (Protected by Tree Preservation Order) at </w:t>
      </w:r>
    </w:p>
    <w:p w14:paraId="7C6C14B5" w14:textId="72958A19" w:rsidR="00130EDB" w:rsidRPr="00290C08" w:rsidRDefault="00130EDB" w:rsidP="00130EDB">
      <w:pPr>
        <w:pStyle w:val="ListParagraph"/>
        <w:spacing w:after="0" w:line="259" w:lineRule="auto"/>
        <w:ind w:left="794" w:right="567" w:firstLine="0"/>
        <w:rPr>
          <w:bCs/>
          <w:sz w:val="24"/>
          <w:szCs w:val="24"/>
        </w:rPr>
      </w:pPr>
      <w:r w:rsidRPr="00290C08">
        <w:rPr>
          <w:bCs/>
          <w:sz w:val="24"/>
          <w:szCs w:val="24"/>
        </w:rPr>
        <w:t>5 Stanleigh Gardens Donisthorpe Swadlincote Derby</w:t>
      </w:r>
    </w:p>
    <w:p w14:paraId="6B51DE50" w14:textId="3ECAA224" w:rsidR="009B3CCA" w:rsidRDefault="009B3CCA" w:rsidP="009B3CCA">
      <w:pPr>
        <w:pStyle w:val="ListParagraph"/>
        <w:spacing w:after="0" w:line="259" w:lineRule="auto"/>
        <w:ind w:left="794" w:right="567" w:firstLine="0"/>
        <w:rPr>
          <w:b/>
          <w:sz w:val="24"/>
          <w:szCs w:val="24"/>
        </w:rPr>
      </w:pPr>
    </w:p>
    <w:p w14:paraId="13729EE1" w14:textId="268A3BEF" w:rsidR="00024CB5" w:rsidRPr="00D2295F" w:rsidRDefault="001841A3" w:rsidP="004244B7">
      <w:pPr>
        <w:pStyle w:val="ListParagraph"/>
        <w:spacing w:after="0" w:line="259" w:lineRule="auto"/>
        <w:ind w:left="794" w:right="567" w:firstLine="0"/>
        <w:rPr>
          <w:sz w:val="24"/>
          <w:szCs w:val="24"/>
        </w:rPr>
      </w:pPr>
      <w:r>
        <w:rPr>
          <w:b/>
          <w:sz w:val="24"/>
          <w:szCs w:val="24"/>
        </w:rPr>
        <w:t>18</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1DC15ED9"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7DD6923F" w14:textId="77777777" w:rsidR="001B7CAF" w:rsidRDefault="001B7CAF" w:rsidP="00167531">
      <w:pPr>
        <w:spacing w:after="0" w:line="259" w:lineRule="auto"/>
        <w:ind w:left="794" w:right="567" w:firstLine="0"/>
        <w:rPr>
          <w:sz w:val="24"/>
          <w:szCs w:val="24"/>
        </w:rPr>
      </w:pPr>
    </w:p>
    <w:p w14:paraId="635C9E6D" w14:textId="477DCBE6" w:rsidR="00024CB5" w:rsidRPr="00D2295F" w:rsidRDefault="001841A3" w:rsidP="00A756F1">
      <w:pPr>
        <w:pStyle w:val="Heading1"/>
        <w:ind w:left="794" w:right="567"/>
        <w:rPr>
          <w:sz w:val="24"/>
          <w:szCs w:val="24"/>
        </w:rPr>
      </w:pPr>
      <w:r>
        <w:rPr>
          <w:sz w:val="24"/>
          <w:szCs w:val="24"/>
        </w:rPr>
        <w:t>19</w:t>
      </w:r>
      <w:r w:rsidR="007151A8" w:rsidRPr="00D2295F">
        <w:rPr>
          <w:sz w:val="24"/>
          <w:szCs w:val="24"/>
        </w:rPr>
        <w:t xml:space="preserve">. OUTSIDE BODY REPRESENTATIVE </w:t>
      </w:r>
    </w:p>
    <w:p w14:paraId="728E1109" w14:textId="0591FB3A" w:rsidR="00942319" w:rsidRDefault="00E87DAC" w:rsidP="00A756F1">
      <w:pPr>
        <w:spacing w:after="0" w:line="259" w:lineRule="auto"/>
        <w:ind w:left="794" w:right="567"/>
        <w:rPr>
          <w:b/>
          <w:sz w:val="24"/>
          <w:szCs w:val="24"/>
        </w:rPr>
      </w:pPr>
      <w:r>
        <w:rPr>
          <w:sz w:val="24"/>
          <w:szCs w:val="24"/>
        </w:rPr>
        <w:t xml:space="preserve"> </w:t>
      </w:r>
      <w:r w:rsidR="007151A8" w:rsidRPr="00E87DAC">
        <w:rPr>
          <w:sz w:val="24"/>
          <w:szCs w:val="24"/>
        </w:rPr>
        <w:t xml:space="preserve">To receive reports from any members who have attended meetings of </w:t>
      </w:r>
      <w:r w:rsidR="00237D9F" w:rsidRPr="00E87DAC">
        <w:rPr>
          <w:sz w:val="24"/>
          <w:szCs w:val="24"/>
        </w:rPr>
        <w:t>outside.</w:t>
      </w:r>
      <w:r w:rsidR="00AE1CA9" w:rsidRPr="00E87DAC">
        <w:rPr>
          <w:b/>
          <w:sz w:val="24"/>
          <w:szCs w:val="24"/>
        </w:rPr>
        <w:t xml:space="preserve"> </w:t>
      </w:r>
      <w:r w:rsidR="00942319">
        <w:rPr>
          <w:b/>
          <w:sz w:val="24"/>
          <w:szCs w:val="24"/>
        </w:rPr>
        <w:t xml:space="preserve">   </w:t>
      </w:r>
    </w:p>
    <w:p w14:paraId="2994444F" w14:textId="3434A834" w:rsidR="00866954" w:rsidRDefault="00942319" w:rsidP="00A756F1">
      <w:pPr>
        <w:spacing w:after="0" w:line="259" w:lineRule="auto"/>
        <w:ind w:left="794"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079D3B26" w14:textId="76DFF6E3" w:rsidR="00204712" w:rsidRDefault="007006DF" w:rsidP="00A756F1">
      <w:pPr>
        <w:spacing w:after="0" w:line="259" w:lineRule="auto"/>
        <w:ind w:left="794" w:right="567"/>
        <w:rPr>
          <w:sz w:val="24"/>
          <w:szCs w:val="24"/>
        </w:rPr>
      </w:pPr>
      <w:r>
        <w:rPr>
          <w:sz w:val="24"/>
          <w:szCs w:val="24"/>
        </w:rPr>
        <w:t xml:space="preserve">   </w:t>
      </w:r>
    </w:p>
    <w:p w14:paraId="778B1708" w14:textId="36291B14" w:rsidR="00DA1702" w:rsidRPr="00DA1702" w:rsidRDefault="00DA1702" w:rsidP="00DA1702">
      <w:pPr>
        <w:spacing w:after="0" w:line="259" w:lineRule="auto"/>
        <w:ind w:left="794" w:right="567"/>
        <w:rPr>
          <w:b/>
          <w:bCs/>
          <w:sz w:val="24"/>
          <w:szCs w:val="24"/>
        </w:rPr>
      </w:pPr>
      <w:r w:rsidRPr="00DA1702">
        <w:rPr>
          <w:b/>
          <w:bCs/>
          <w:sz w:val="24"/>
          <w:szCs w:val="24"/>
        </w:rPr>
        <w:t>20   PROPOSAL TO MOVE INTO CONFIDENTIAL</w:t>
      </w:r>
    </w:p>
    <w:p w14:paraId="2DFF7396" w14:textId="77777777" w:rsidR="00DA1702" w:rsidRPr="00DA1702" w:rsidRDefault="00DA1702" w:rsidP="00DA1702">
      <w:pPr>
        <w:spacing w:after="0" w:line="259" w:lineRule="auto"/>
        <w:ind w:left="794" w:right="567"/>
        <w:rPr>
          <w:sz w:val="24"/>
          <w:szCs w:val="24"/>
        </w:rPr>
      </w:pPr>
    </w:p>
    <w:p w14:paraId="3C0207B3" w14:textId="585D1817" w:rsidR="00DA1702" w:rsidRPr="00DA1702" w:rsidRDefault="00DA1702" w:rsidP="00DA1702">
      <w:pPr>
        <w:spacing w:after="0" w:line="259" w:lineRule="auto"/>
        <w:ind w:left="794" w:right="567"/>
        <w:rPr>
          <w:b/>
          <w:bCs/>
          <w:sz w:val="24"/>
          <w:szCs w:val="24"/>
        </w:rPr>
      </w:pPr>
      <w:r w:rsidRPr="00DA1702">
        <w:rPr>
          <w:b/>
          <w:bCs/>
          <w:sz w:val="24"/>
          <w:szCs w:val="24"/>
        </w:rPr>
        <w:t xml:space="preserve">21   CONFIDENTIAL EXCLUSION OF PUBLIC AND PRESS </w:t>
      </w:r>
    </w:p>
    <w:p w14:paraId="34EE3F6F" w14:textId="77777777" w:rsidR="00DA1702" w:rsidRPr="00DA1702" w:rsidRDefault="00DA1702" w:rsidP="00DA1702">
      <w:pPr>
        <w:spacing w:after="0" w:line="259" w:lineRule="auto"/>
        <w:ind w:left="794" w:right="567"/>
        <w:rPr>
          <w:b/>
          <w:bCs/>
          <w:sz w:val="24"/>
          <w:szCs w:val="24"/>
        </w:rPr>
      </w:pPr>
      <w:r w:rsidRPr="00DA1702">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3046442" w14:textId="77777777" w:rsidR="00DA1702" w:rsidRPr="00DA1702" w:rsidRDefault="00DA1702" w:rsidP="00DA1702">
      <w:pPr>
        <w:spacing w:after="0" w:line="259" w:lineRule="auto"/>
        <w:ind w:left="794" w:right="567"/>
        <w:rPr>
          <w:b/>
          <w:bCs/>
          <w:sz w:val="24"/>
          <w:szCs w:val="24"/>
        </w:rPr>
      </w:pPr>
      <w:r w:rsidRPr="00DA1702">
        <w:rPr>
          <w:b/>
          <w:bCs/>
          <w:sz w:val="24"/>
          <w:szCs w:val="24"/>
        </w:rPr>
        <w:t xml:space="preserve"> </w:t>
      </w:r>
    </w:p>
    <w:p w14:paraId="712196BA" w14:textId="02278030" w:rsidR="00C56F59" w:rsidRDefault="00DA1702" w:rsidP="00DA1702">
      <w:pPr>
        <w:spacing w:after="0" w:line="259" w:lineRule="auto"/>
        <w:ind w:left="794" w:right="567"/>
        <w:rPr>
          <w:b/>
          <w:bCs/>
          <w:sz w:val="24"/>
          <w:szCs w:val="24"/>
        </w:rPr>
      </w:pPr>
      <w:r w:rsidRPr="00DA1702">
        <w:rPr>
          <w:b/>
          <w:bCs/>
          <w:sz w:val="24"/>
          <w:szCs w:val="24"/>
        </w:rPr>
        <w:t xml:space="preserve">21.1 </w:t>
      </w:r>
      <w:r w:rsidR="00C56F59">
        <w:rPr>
          <w:b/>
          <w:bCs/>
          <w:sz w:val="24"/>
          <w:szCs w:val="24"/>
        </w:rPr>
        <w:t>Time to complete CiLCA</w:t>
      </w:r>
      <w:r w:rsidR="00B232C2">
        <w:rPr>
          <w:b/>
          <w:bCs/>
          <w:sz w:val="24"/>
          <w:szCs w:val="24"/>
        </w:rPr>
        <w:t xml:space="preserve"> </w:t>
      </w:r>
    </w:p>
    <w:p w14:paraId="30723955" w14:textId="0AE1014B" w:rsidR="008B3E72" w:rsidRDefault="008B3E72" w:rsidP="00DA1702">
      <w:pPr>
        <w:spacing w:after="0" w:line="259" w:lineRule="auto"/>
        <w:ind w:left="794" w:right="567"/>
        <w:rPr>
          <w:b/>
          <w:bCs/>
          <w:sz w:val="24"/>
          <w:szCs w:val="24"/>
        </w:rPr>
      </w:pPr>
      <w:r>
        <w:rPr>
          <w:b/>
          <w:bCs/>
          <w:sz w:val="24"/>
          <w:szCs w:val="24"/>
        </w:rPr>
        <w:t>21.2 Clerk’s job title change</w:t>
      </w:r>
    </w:p>
    <w:p w14:paraId="74FB54D6" w14:textId="7EEA846C" w:rsidR="006479CA" w:rsidRDefault="000B4F48" w:rsidP="00DA1702">
      <w:pPr>
        <w:spacing w:after="0" w:line="259" w:lineRule="auto"/>
        <w:ind w:left="794" w:right="567"/>
        <w:rPr>
          <w:b/>
          <w:bCs/>
          <w:sz w:val="24"/>
          <w:szCs w:val="24"/>
        </w:rPr>
      </w:pPr>
      <w:r>
        <w:rPr>
          <w:b/>
          <w:bCs/>
          <w:sz w:val="24"/>
          <w:szCs w:val="24"/>
        </w:rPr>
        <w:t xml:space="preserve">21.3 </w:t>
      </w:r>
      <w:r w:rsidR="00C56F59" w:rsidRPr="00C56F59">
        <w:rPr>
          <w:b/>
          <w:bCs/>
          <w:sz w:val="24"/>
          <w:szCs w:val="24"/>
        </w:rPr>
        <w:t>Clerk’s Pay scale</w:t>
      </w:r>
    </w:p>
    <w:p w14:paraId="74FF9E42" w14:textId="77777777" w:rsidR="006E257D" w:rsidRDefault="006E257D" w:rsidP="00DA1702">
      <w:pPr>
        <w:spacing w:after="0" w:line="259" w:lineRule="auto"/>
        <w:ind w:left="794" w:right="567"/>
        <w:rPr>
          <w:b/>
          <w:bCs/>
          <w:sz w:val="24"/>
          <w:szCs w:val="24"/>
        </w:rPr>
      </w:pPr>
    </w:p>
    <w:p w14:paraId="3F4267C9" w14:textId="4C429327" w:rsidR="006479CA" w:rsidRPr="00DA1702" w:rsidRDefault="006479CA" w:rsidP="00DA1702">
      <w:pPr>
        <w:spacing w:after="0" w:line="259" w:lineRule="auto"/>
        <w:ind w:left="794" w:right="567"/>
        <w:rPr>
          <w:b/>
          <w:bCs/>
          <w:sz w:val="24"/>
          <w:szCs w:val="24"/>
        </w:rPr>
      </w:pPr>
      <w:r>
        <w:rPr>
          <w:b/>
          <w:bCs/>
          <w:sz w:val="24"/>
          <w:szCs w:val="24"/>
        </w:rPr>
        <w:t>21.</w:t>
      </w:r>
      <w:r w:rsidR="006E257D">
        <w:rPr>
          <w:b/>
          <w:bCs/>
          <w:sz w:val="24"/>
          <w:szCs w:val="24"/>
        </w:rPr>
        <w:t>4</w:t>
      </w:r>
      <w:r>
        <w:rPr>
          <w:b/>
          <w:bCs/>
          <w:sz w:val="24"/>
          <w:szCs w:val="24"/>
        </w:rPr>
        <w:t xml:space="preserve"> Safeguarding</w:t>
      </w:r>
    </w:p>
    <w:p w14:paraId="27E1BF3C" w14:textId="551E8660" w:rsidR="001841A3" w:rsidRPr="00DA1702" w:rsidRDefault="00DA1702" w:rsidP="00A756F1">
      <w:pPr>
        <w:spacing w:after="0" w:line="259" w:lineRule="auto"/>
        <w:ind w:left="794" w:right="567"/>
        <w:rPr>
          <w:b/>
          <w:bCs/>
          <w:sz w:val="24"/>
          <w:szCs w:val="24"/>
        </w:rPr>
      </w:pPr>
      <w:r>
        <w:rPr>
          <w:b/>
          <w:bCs/>
          <w:sz w:val="24"/>
          <w:szCs w:val="24"/>
        </w:rPr>
        <w:t xml:space="preserve"> </w:t>
      </w:r>
    </w:p>
    <w:p w14:paraId="1627E0E8" w14:textId="3A77918A" w:rsidR="00A756F1" w:rsidRDefault="00DA1702" w:rsidP="00A756F1">
      <w:pPr>
        <w:spacing w:after="0" w:line="259" w:lineRule="auto"/>
        <w:ind w:left="794" w:right="567"/>
        <w:rPr>
          <w:sz w:val="24"/>
          <w:szCs w:val="24"/>
        </w:rPr>
      </w:pPr>
      <w:r>
        <w:rPr>
          <w:b/>
          <w:bCs/>
          <w:sz w:val="24"/>
          <w:szCs w:val="24"/>
        </w:rPr>
        <w:t>22</w:t>
      </w:r>
      <w:r w:rsidR="00A756F1">
        <w:rPr>
          <w:b/>
          <w:bCs/>
          <w:sz w:val="24"/>
          <w:szCs w:val="24"/>
        </w:rPr>
        <w:t xml:space="preserve">. </w:t>
      </w:r>
      <w:r w:rsidR="00AB04E5">
        <w:rPr>
          <w:b/>
          <w:bCs/>
          <w:sz w:val="24"/>
          <w:szCs w:val="24"/>
        </w:rPr>
        <w:t xml:space="preserve"> </w:t>
      </w:r>
      <w:r w:rsidR="007151A8" w:rsidRPr="00AB04E5">
        <w:rPr>
          <w:b/>
          <w:bCs/>
          <w:sz w:val="24"/>
          <w:szCs w:val="24"/>
        </w:rPr>
        <w:t>Date of next meeting</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325D54" w:rsidRPr="00AB04E5">
        <w:rPr>
          <w:sz w:val="24"/>
          <w:szCs w:val="24"/>
        </w:rPr>
        <w:t>Wednesday</w:t>
      </w:r>
      <w:r w:rsidR="00167531" w:rsidRPr="00AB04E5">
        <w:rPr>
          <w:sz w:val="24"/>
          <w:szCs w:val="24"/>
        </w:rPr>
        <w:t xml:space="preserve"> </w:t>
      </w:r>
      <w:r>
        <w:rPr>
          <w:sz w:val="24"/>
          <w:szCs w:val="24"/>
        </w:rPr>
        <w:t>8</w:t>
      </w:r>
      <w:r w:rsidR="00F94438" w:rsidRPr="00F94438">
        <w:rPr>
          <w:sz w:val="24"/>
          <w:szCs w:val="24"/>
          <w:vertAlign w:val="superscript"/>
        </w:rPr>
        <w:t>th</w:t>
      </w:r>
      <w:r w:rsidR="00F94438">
        <w:rPr>
          <w:sz w:val="24"/>
          <w:szCs w:val="24"/>
        </w:rPr>
        <w:t xml:space="preserve"> June </w:t>
      </w:r>
      <w:r w:rsidR="00FF200A" w:rsidRPr="00AB04E5">
        <w:rPr>
          <w:sz w:val="24"/>
          <w:szCs w:val="24"/>
        </w:rPr>
        <w:t>7</w:t>
      </w:r>
      <w:r>
        <w:rPr>
          <w:sz w:val="24"/>
          <w:szCs w:val="24"/>
        </w:rPr>
        <w:t>.30</w:t>
      </w:r>
      <w:r w:rsidR="00FF200A" w:rsidRPr="00AB04E5">
        <w:rPr>
          <w:sz w:val="24"/>
          <w:szCs w:val="24"/>
        </w:rPr>
        <w:t>pm</w:t>
      </w:r>
      <w:r w:rsidR="00167531" w:rsidRPr="00AB04E5">
        <w:rPr>
          <w:sz w:val="24"/>
          <w:szCs w:val="24"/>
        </w:rPr>
        <w:t xml:space="preserve"> </w:t>
      </w:r>
    </w:p>
    <w:p w14:paraId="35C70E9D" w14:textId="77777777" w:rsidR="00A756F1" w:rsidRDefault="00A756F1" w:rsidP="00A756F1">
      <w:pPr>
        <w:spacing w:after="0" w:line="259" w:lineRule="auto"/>
        <w:ind w:left="794" w:right="567"/>
        <w:rPr>
          <w:b/>
          <w:bCs/>
          <w:sz w:val="24"/>
          <w:szCs w:val="24"/>
        </w:rPr>
      </w:pPr>
      <w:r>
        <w:rPr>
          <w:b/>
          <w:bCs/>
          <w:sz w:val="24"/>
          <w:szCs w:val="24"/>
        </w:rPr>
        <w:t xml:space="preserve">  </w:t>
      </w:r>
    </w:p>
    <w:p w14:paraId="0BC0166F" w14:textId="1C67CC8A" w:rsidR="009162CA" w:rsidRPr="009162CA" w:rsidRDefault="00A756F1" w:rsidP="00A756F1">
      <w:pPr>
        <w:spacing w:after="0" w:line="259" w:lineRule="auto"/>
        <w:ind w:left="794" w:right="567"/>
        <w:rPr>
          <w:sz w:val="24"/>
          <w:szCs w:val="24"/>
        </w:rPr>
      </w:pPr>
      <w:r>
        <w:rPr>
          <w:b/>
          <w:bCs/>
          <w:sz w:val="24"/>
          <w:szCs w:val="24"/>
        </w:rPr>
        <w:t>2</w:t>
      </w:r>
      <w:r w:rsidR="00DA1702">
        <w:rPr>
          <w:b/>
          <w:bCs/>
          <w:sz w:val="24"/>
          <w:szCs w:val="24"/>
        </w:rPr>
        <w:t>3</w:t>
      </w:r>
      <w:r>
        <w:rPr>
          <w:b/>
          <w:bCs/>
          <w:sz w:val="24"/>
          <w:szCs w:val="24"/>
        </w:rPr>
        <w:t xml:space="preserve">. </w:t>
      </w:r>
      <w:r w:rsidR="00AB04E5" w:rsidRPr="00A756F1">
        <w:rPr>
          <w:b/>
          <w:bCs/>
          <w:sz w:val="24"/>
          <w:szCs w:val="24"/>
        </w:rPr>
        <w:t>Me</w:t>
      </w:r>
      <w:r w:rsidR="00E22110" w:rsidRPr="00A756F1">
        <w:rPr>
          <w:b/>
          <w:bCs/>
          <w:sz w:val="24"/>
          <w:szCs w:val="24"/>
        </w:rPr>
        <w:t>eting Closed</w:t>
      </w:r>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4875" w14:textId="77777777" w:rsidR="006A75EF" w:rsidRDefault="006A75EF" w:rsidP="008E38E0">
      <w:pPr>
        <w:spacing w:after="0" w:line="240" w:lineRule="auto"/>
      </w:pPr>
      <w:r>
        <w:separator/>
      </w:r>
    </w:p>
  </w:endnote>
  <w:endnote w:type="continuationSeparator" w:id="0">
    <w:p w14:paraId="13418E61" w14:textId="77777777" w:rsidR="006A75EF" w:rsidRDefault="006A75EF"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86C" w14:textId="77777777" w:rsidR="006A75EF" w:rsidRDefault="006A75EF" w:rsidP="008E38E0">
      <w:pPr>
        <w:spacing w:after="0" w:line="240" w:lineRule="auto"/>
      </w:pPr>
      <w:r>
        <w:separator/>
      </w:r>
    </w:p>
  </w:footnote>
  <w:footnote w:type="continuationSeparator" w:id="0">
    <w:p w14:paraId="7DB0DDBE" w14:textId="77777777" w:rsidR="006A75EF" w:rsidRDefault="006A75EF"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6A75EF">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2A1663D9" w:rsidR="00F734D8" w:rsidRDefault="005F3E28">
    <w:pPr>
      <w:pStyle w:val="Header"/>
    </w:pPr>
    <w:r w:rsidRPr="005F3E28">
      <w:rPr>
        <w:noProof/>
      </w:rPr>
      <w:drawing>
        <wp:inline distT="0" distB="0" distL="0" distR="0" wp14:anchorId="109A8F5C" wp14:editId="085B1A8E">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6A75EF">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6A75EF">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6"/>
  </w:num>
  <w:num w:numId="8" w16cid:durableId="939264370">
    <w:abstractNumId w:val="7"/>
  </w:num>
  <w:num w:numId="9" w16cid:durableId="394439">
    <w:abstractNumId w:val="2"/>
  </w:num>
  <w:num w:numId="10" w16cid:durableId="1337004462">
    <w:abstractNumId w:val="0"/>
  </w:num>
  <w:num w:numId="11" w16cid:durableId="1114789728">
    <w:abstractNumId w:val="15"/>
  </w:num>
  <w:num w:numId="12" w16cid:durableId="166284809">
    <w:abstractNumId w:val="12"/>
  </w:num>
  <w:num w:numId="13" w16cid:durableId="1571379019">
    <w:abstractNumId w:val="8"/>
  </w:num>
  <w:num w:numId="14" w16cid:durableId="1755056303">
    <w:abstractNumId w:val="20"/>
  </w:num>
  <w:num w:numId="15" w16cid:durableId="798958853">
    <w:abstractNumId w:val="6"/>
  </w:num>
  <w:num w:numId="16" w16cid:durableId="139808120">
    <w:abstractNumId w:val="18"/>
  </w:num>
  <w:num w:numId="17" w16cid:durableId="1713070411">
    <w:abstractNumId w:val="19"/>
  </w:num>
  <w:num w:numId="18" w16cid:durableId="1179201567">
    <w:abstractNumId w:val="13"/>
  </w:num>
  <w:num w:numId="19" w16cid:durableId="2060855589">
    <w:abstractNumId w:val="3"/>
  </w:num>
  <w:num w:numId="20" w16cid:durableId="907111012">
    <w:abstractNumId w:val="17"/>
  </w:num>
  <w:num w:numId="21" w16cid:durableId="76195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48DA"/>
    <w:rsid w:val="000B4173"/>
    <w:rsid w:val="000B4F48"/>
    <w:rsid w:val="000B5642"/>
    <w:rsid w:val="000C346F"/>
    <w:rsid w:val="000C5C1E"/>
    <w:rsid w:val="000C61AE"/>
    <w:rsid w:val="000D09C9"/>
    <w:rsid w:val="000D232C"/>
    <w:rsid w:val="000E0E23"/>
    <w:rsid w:val="000E1236"/>
    <w:rsid w:val="000E1C70"/>
    <w:rsid w:val="000E4DE4"/>
    <w:rsid w:val="000E7477"/>
    <w:rsid w:val="001012DB"/>
    <w:rsid w:val="0010533F"/>
    <w:rsid w:val="001063D6"/>
    <w:rsid w:val="00112450"/>
    <w:rsid w:val="00130EDB"/>
    <w:rsid w:val="001376D5"/>
    <w:rsid w:val="00137D0C"/>
    <w:rsid w:val="00147E38"/>
    <w:rsid w:val="001519C6"/>
    <w:rsid w:val="00152177"/>
    <w:rsid w:val="0015799C"/>
    <w:rsid w:val="001638C2"/>
    <w:rsid w:val="00164C5A"/>
    <w:rsid w:val="00165F6C"/>
    <w:rsid w:val="00166284"/>
    <w:rsid w:val="00167531"/>
    <w:rsid w:val="001748AD"/>
    <w:rsid w:val="00174CBE"/>
    <w:rsid w:val="001841A3"/>
    <w:rsid w:val="001854DA"/>
    <w:rsid w:val="00193507"/>
    <w:rsid w:val="00193849"/>
    <w:rsid w:val="001A5979"/>
    <w:rsid w:val="001B141F"/>
    <w:rsid w:val="001B4E97"/>
    <w:rsid w:val="001B7329"/>
    <w:rsid w:val="001B7CAF"/>
    <w:rsid w:val="001C165C"/>
    <w:rsid w:val="001C5B53"/>
    <w:rsid w:val="001C7A74"/>
    <w:rsid w:val="001C7D83"/>
    <w:rsid w:val="001D0F32"/>
    <w:rsid w:val="001D67F3"/>
    <w:rsid w:val="001D7F50"/>
    <w:rsid w:val="001E0FB7"/>
    <w:rsid w:val="001E4FDA"/>
    <w:rsid w:val="001E51A3"/>
    <w:rsid w:val="001F4350"/>
    <w:rsid w:val="00204712"/>
    <w:rsid w:val="0021355C"/>
    <w:rsid w:val="002200F2"/>
    <w:rsid w:val="00222BC7"/>
    <w:rsid w:val="00223B17"/>
    <w:rsid w:val="00225650"/>
    <w:rsid w:val="00230970"/>
    <w:rsid w:val="00232F51"/>
    <w:rsid w:val="00233CA2"/>
    <w:rsid w:val="002376B2"/>
    <w:rsid w:val="00237D9F"/>
    <w:rsid w:val="00240CB8"/>
    <w:rsid w:val="002412A2"/>
    <w:rsid w:val="00243CA4"/>
    <w:rsid w:val="002502D3"/>
    <w:rsid w:val="00254D44"/>
    <w:rsid w:val="00264BA8"/>
    <w:rsid w:val="002676AC"/>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F7CC5"/>
    <w:rsid w:val="0030182E"/>
    <w:rsid w:val="00301F03"/>
    <w:rsid w:val="0030255D"/>
    <w:rsid w:val="003041FF"/>
    <w:rsid w:val="00307FBF"/>
    <w:rsid w:val="003120FC"/>
    <w:rsid w:val="00323274"/>
    <w:rsid w:val="00325446"/>
    <w:rsid w:val="00325D54"/>
    <w:rsid w:val="00326E61"/>
    <w:rsid w:val="003657F2"/>
    <w:rsid w:val="003739D6"/>
    <w:rsid w:val="00376524"/>
    <w:rsid w:val="00381346"/>
    <w:rsid w:val="00387827"/>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D6D"/>
    <w:rsid w:val="0041101E"/>
    <w:rsid w:val="0042263D"/>
    <w:rsid w:val="004244B7"/>
    <w:rsid w:val="00431266"/>
    <w:rsid w:val="00434E40"/>
    <w:rsid w:val="0044712D"/>
    <w:rsid w:val="00461FBF"/>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E05F4"/>
    <w:rsid w:val="004E7AA8"/>
    <w:rsid w:val="004F4E33"/>
    <w:rsid w:val="004F7A61"/>
    <w:rsid w:val="00501172"/>
    <w:rsid w:val="005112B3"/>
    <w:rsid w:val="00512305"/>
    <w:rsid w:val="005137C8"/>
    <w:rsid w:val="00517FD3"/>
    <w:rsid w:val="00526682"/>
    <w:rsid w:val="005404B3"/>
    <w:rsid w:val="005456E6"/>
    <w:rsid w:val="005549AF"/>
    <w:rsid w:val="00565A65"/>
    <w:rsid w:val="005660D9"/>
    <w:rsid w:val="005672E9"/>
    <w:rsid w:val="00572385"/>
    <w:rsid w:val="00572A54"/>
    <w:rsid w:val="00574F39"/>
    <w:rsid w:val="0059443B"/>
    <w:rsid w:val="005A0DC0"/>
    <w:rsid w:val="005A4CB1"/>
    <w:rsid w:val="005A5C82"/>
    <w:rsid w:val="005B051E"/>
    <w:rsid w:val="005B076B"/>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52CF9"/>
    <w:rsid w:val="00654396"/>
    <w:rsid w:val="006576D6"/>
    <w:rsid w:val="0066010F"/>
    <w:rsid w:val="0067243F"/>
    <w:rsid w:val="00672D95"/>
    <w:rsid w:val="0067344A"/>
    <w:rsid w:val="00690AE4"/>
    <w:rsid w:val="00693A49"/>
    <w:rsid w:val="00695CC3"/>
    <w:rsid w:val="006A05F1"/>
    <w:rsid w:val="006A1AC5"/>
    <w:rsid w:val="006A75EF"/>
    <w:rsid w:val="006B09A9"/>
    <w:rsid w:val="006C03E4"/>
    <w:rsid w:val="006C0831"/>
    <w:rsid w:val="006D27B2"/>
    <w:rsid w:val="006E257D"/>
    <w:rsid w:val="006E2A7C"/>
    <w:rsid w:val="006E34FA"/>
    <w:rsid w:val="006E5F2A"/>
    <w:rsid w:val="006F02DB"/>
    <w:rsid w:val="006F4F6D"/>
    <w:rsid w:val="007006DF"/>
    <w:rsid w:val="00706C00"/>
    <w:rsid w:val="007138C6"/>
    <w:rsid w:val="007151A8"/>
    <w:rsid w:val="00715AB0"/>
    <w:rsid w:val="007219A9"/>
    <w:rsid w:val="00721A17"/>
    <w:rsid w:val="00726CD5"/>
    <w:rsid w:val="00726F9F"/>
    <w:rsid w:val="00732A6D"/>
    <w:rsid w:val="00733A2B"/>
    <w:rsid w:val="00735E6C"/>
    <w:rsid w:val="007373EB"/>
    <w:rsid w:val="0074444A"/>
    <w:rsid w:val="00754327"/>
    <w:rsid w:val="00763705"/>
    <w:rsid w:val="007670ED"/>
    <w:rsid w:val="007722D0"/>
    <w:rsid w:val="00775F0D"/>
    <w:rsid w:val="007804A2"/>
    <w:rsid w:val="00781D86"/>
    <w:rsid w:val="00786F03"/>
    <w:rsid w:val="00791440"/>
    <w:rsid w:val="00793CE7"/>
    <w:rsid w:val="00795998"/>
    <w:rsid w:val="007A1B54"/>
    <w:rsid w:val="007A33CA"/>
    <w:rsid w:val="007B0A3B"/>
    <w:rsid w:val="007B3A25"/>
    <w:rsid w:val="007B421D"/>
    <w:rsid w:val="007B59A9"/>
    <w:rsid w:val="007B6C3C"/>
    <w:rsid w:val="007B7D46"/>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60179"/>
    <w:rsid w:val="00866954"/>
    <w:rsid w:val="0086744E"/>
    <w:rsid w:val="00867490"/>
    <w:rsid w:val="00870FBB"/>
    <w:rsid w:val="008742B8"/>
    <w:rsid w:val="0087469C"/>
    <w:rsid w:val="00874E55"/>
    <w:rsid w:val="00876131"/>
    <w:rsid w:val="008856D0"/>
    <w:rsid w:val="00885D4C"/>
    <w:rsid w:val="00885FF9"/>
    <w:rsid w:val="008868CD"/>
    <w:rsid w:val="0089211F"/>
    <w:rsid w:val="00892568"/>
    <w:rsid w:val="00895C59"/>
    <w:rsid w:val="00895E12"/>
    <w:rsid w:val="008A00FD"/>
    <w:rsid w:val="008A5896"/>
    <w:rsid w:val="008A72CB"/>
    <w:rsid w:val="008A753A"/>
    <w:rsid w:val="008B1256"/>
    <w:rsid w:val="008B3E72"/>
    <w:rsid w:val="008C4292"/>
    <w:rsid w:val="008C67FA"/>
    <w:rsid w:val="008E080C"/>
    <w:rsid w:val="008E096B"/>
    <w:rsid w:val="008E09A8"/>
    <w:rsid w:val="008E1BC1"/>
    <w:rsid w:val="008E2331"/>
    <w:rsid w:val="008E38E0"/>
    <w:rsid w:val="008F336A"/>
    <w:rsid w:val="008F6377"/>
    <w:rsid w:val="008F6494"/>
    <w:rsid w:val="008F6815"/>
    <w:rsid w:val="00901D88"/>
    <w:rsid w:val="009027F0"/>
    <w:rsid w:val="00910A87"/>
    <w:rsid w:val="00914245"/>
    <w:rsid w:val="009162CA"/>
    <w:rsid w:val="00925FE9"/>
    <w:rsid w:val="00927D9A"/>
    <w:rsid w:val="00942319"/>
    <w:rsid w:val="00951B7D"/>
    <w:rsid w:val="00957394"/>
    <w:rsid w:val="00961FE6"/>
    <w:rsid w:val="00975CAF"/>
    <w:rsid w:val="00981156"/>
    <w:rsid w:val="00990C79"/>
    <w:rsid w:val="009A00DB"/>
    <w:rsid w:val="009A0D94"/>
    <w:rsid w:val="009A2B1E"/>
    <w:rsid w:val="009B09A5"/>
    <w:rsid w:val="009B3CCA"/>
    <w:rsid w:val="009D443C"/>
    <w:rsid w:val="009E503C"/>
    <w:rsid w:val="009F6E12"/>
    <w:rsid w:val="00A10F4D"/>
    <w:rsid w:val="00A1179B"/>
    <w:rsid w:val="00A24384"/>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D1B8C"/>
    <w:rsid w:val="00AD3EB5"/>
    <w:rsid w:val="00AD438B"/>
    <w:rsid w:val="00AE1CA9"/>
    <w:rsid w:val="00AE2956"/>
    <w:rsid w:val="00AE4F25"/>
    <w:rsid w:val="00AE5F35"/>
    <w:rsid w:val="00AF07C4"/>
    <w:rsid w:val="00AF145F"/>
    <w:rsid w:val="00AF2930"/>
    <w:rsid w:val="00B10E14"/>
    <w:rsid w:val="00B12ADA"/>
    <w:rsid w:val="00B12D91"/>
    <w:rsid w:val="00B232C2"/>
    <w:rsid w:val="00B25764"/>
    <w:rsid w:val="00B303F7"/>
    <w:rsid w:val="00B33314"/>
    <w:rsid w:val="00B33724"/>
    <w:rsid w:val="00B37B2F"/>
    <w:rsid w:val="00B40D34"/>
    <w:rsid w:val="00B460C8"/>
    <w:rsid w:val="00B50126"/>
    <w:rsid w:val="00B525DA"/>
    <w:rsid w:val="00B6409D"/>
    <w:rsid w:val="00B66889"/>
    <w:rsid w:val="00B70E0E"/>
    <w:rsid w:val="00B82B6B"/>
    <w:rsid w:val="00B85ACB"/>
    <w:rsid w:val="00B85E50"/>
    <w:rsid w:val="00B91A23"/>
    <w:rsid w:val="00BA24DD"/>
    <w:rsid w:val="00BA2977"/>
    <w:rsid w:val="00BB086D"/>
    <w:rsid w:val="00BC03A3"/>
    <w:rsid w:val="00BC29CE"/>
    <w:rsid w:val="00BC4658"/>
    <w:rsid w:val="00BD05D1"/>
    <w:rsid w:val="00BD5180"/>
    <w:rsid w:val="00BE4109"/>
    <w:rsid w:val="00BE6F62"/>
    <w:rsid w:val="00BF423A"/>
    <w:rsid w:val="00C1493C"/>
    <w:rsid w:val="00C169A1"/>
    <w:rsid w:val="00C170FB"/>
    <w:rsid w:val="00C174F2"/>
    <w:rsid w:val="00C20153"/>
    <w:rsid w:val="00C21D96"/>
    <w:rsid w:val="00C239F1"/>
    <w:rsid w:val="00C34D8D"/>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F00F9"/>
    <w:rsid w:val="00D0056A"/>
    <w:rsid w:val="00D01E06"/>
    <w:rsid w:val="00D0426C"/>
    <w:rsid w:val="00D05F68"/>
    <w:rsid w:val="00D06A3F"/>
    <w:rsid w:val="00D1319F"/>
    <w:rsid w:val="00D15DB3"/>
    <w:rsid w:val="00D2295F"/>
    <w:rsid w:val="00D23EA0"/>
    <w:rsid w:val="00D4502D"/>
    <w:rsid w:val="00D54884"/>
    <w:rsid w:val="00D55CDD"/>
    <w:rsid w:val="00D63900"/>
    <w:rsid w:val="00D8246D"/>
    <w:rsid w:val="00D82DAE"/>
    <w:rsid w:val="00DA1702"/>
    <w:rsid w:val="00DA404E"/>
    <w:rsid w:val="00DA4E08"/>
    <w:rsid w:val="00DB4930"/>
    <w:rsid w:val="00DC2D22"/>
    <w:rsid w:val="00DC620C"/>
    <w:rsid w:val="00DC6869"/>
    <w:rsid w:val="00DE0195"/>
    <w:rsid w:val="00DE3D48"/>
    <w:rsid w:val="00DF36AE"/>
    <w:rsid w:val="00DF3F78"/>
    <w:rsid w:val="00DF41C8"/>
    <w:rsid w:val="00DF71C8"/>
    <w:rsid w:val="00E06BE4"/>
    <w:rsid w:val="00E06EA2"/>
    <w:rsid w:val="00E15E21"/>
    <w:rsid w:val="00E22110"/>
    <w:rsid w:val="00E30710"/>
    <w:rsid w:val="00E350CF"/>
    <w:rsid w:val="00E35D37"/>
    <w:rsid w:val="00E456C5"/>
    <w:rsid w:val="00E45CB1"/>
    <w:rsid w:val="00E5537E"/>
    <w:rsid w:val="00E55DF3"/>
    <w:rsid w:val="00E624B0"/>
    <w:rsid w:val="00E64047"/>
    <w:rsid w:val="00E8506C"/>
    <w:rsid w:val="00E87DAC"/>
    <w:rsid w:val="00E952B1"/>
    <w:rsid w:val="00EA3349"/>
    <w:rsid w:val="00EA3709"/>
    <w:rsid w:val="00EA3CB8"/>
    <w:rsid w:val="00EB4CBB"/>
    <w:rsid w:val="00EC0B31"/>
    <w:rsid w:val="00EC2465"/>
    <w:rsid w:val="00ED2DAC"/>
    <w:rsid w:val="00EE5C98"/>
    <w:rsid w:val="00F02364"/>
    <w:rsid w:val="00F03F50"/>
    <w:rsid w:val="00F10CFF"/>
    <w:rsid w:val="00F134FF"/>
    <w:rsid w:val="00F1387D"/>
    <w:rsid w:val="00F24A77"/>
    <w:rsid w:val="00F24D47"/>
    <w:rsid w:val="00F33201"/>
    <w:rsid w:val="00F41AB7"/>
    <w:rsid w:val="00F50B7A"/>
    <w:rsid w:val="00F641E5"/>
    <w:rsid w:val="00F670AB"/>
    <w:rsid w:val="00F70601"/>
    <w:rsid w:val="00F71780"/>
    <w:rsid w:val="00F734D8"/>
    <w:rsid w:val="00F8541A"/>
    <w:rsid w:val="00F85795"/>
    <w:rsid w:val="00F92A3E"/>
    <w:rsid w:val="00F94438"/>
    <w:rsid w:val="00F97798"/>
    <w:rsid w:val="00F979A2"/>
    <w:rsid w:val="00FA0BAF"/>
    <w:rsid w:val="00FB150C"/>
    <w:rsid w:val="00FB583D"/>
    <w:rsid w:val="00FC2E8D"/>
    <w:rsid w:val="00FD1505"/>
    <w:rsid w:val="00FD2542"/>
    <w:rsid w:val="00FD44E6"/>
    <w:rsid w:val="00FD4701"/>
    <w:rsid w:val="00FD65D4"/>
    <w:rsid w:val="00FE0B18"/>
    <w:rsid w:val="00FE225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2022-05-03T16:28:00Z</cp:lastPrinted>
  <dcterms:created xsi:type="dcterms:W3CDTF">2022-05-05T08:44:00Z</dcterms:created>
  <dcterms:modified xsi:type="dcterms:W3CDTF">2022-05-05T09:12:00Z</dcterms:modified>
</cp:coreProperties>
</file>